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87" w:rsidRPr="0026310D" w:rsidRDefault="00EA40A0" w:rsidP="0026310D">
      <w:pPr>
        <w:pStyle w:val="Sinespaciado"/>
        <w:jc w:val="center"/>
        <w:rPr>
          <w:b/>
          <w:bCs/>
          <w:sz w:val="28"/>
          <w:szCs w:val="28"/>
        </w:rPr>
      </w:pPr>
      <w:r w:rsidRPr="0026310D">
        <w:rPr>
          <w:b/>
          <w:bCs/>
          <w:sz w:val="28"/>
          <w:szCs w:val="28"/>
        </w:rPr>
        <w:t>FIERRO CIPRIANO RAZEL OSCAR</w:t>
      </w:r>
    </w:p>
    <w:p w:rsidR="00EA40A0" w:rsidRPr="00A03A3C" w:rsidRDefault="00E8494E" w:rsidP="002631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Av. Separadora Industrial #2616 </w:t>
      </w:r>
      <w:r w:rsidR="005F6F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Lima</w:t>
      </w:r>
      <w:r w:rsidR="005F6FC0">
        <w:rPr>
          <w:rFonts w:ascii="Arial" w:hAnsi="Arial" w:cs="Arial"/>
          <w:sz w:val="24"/>
          <w:szCs w:val="24"/>
        </w:rPr>
        <w:t xml:space="preserve"> </w:t>
      </w:r>
    </w:p>
    <w:p w:rsidR="00EA40A0" w:rsidRPr="003B3B23" w:rsidRDefault="00D71A10" w:rsidP="002631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Cel.</w:t>
      </w:r>
      <w:r w:rsidR="00587C5F" w:rsidRPr="003B3B23">
        <w:rPr>
          <w:rFonts w:ascii="Arial" w:hAnsi="Arial" w:cs="Arial"/>
          <w:b/>
          <w:sz w:val="24"/>
          <w:szCs w:val="24"/>
        </w:rPr>
        <w:t xml:space="preserve"> </w:t>
      </w:r>
      <w:r w:rsidR="00956D49">
        <w:rPr>
          <w:rFonts w:ascii="Arial" w:hAnsi="Arial" w:cs="Arial"/>
          <w:b/>
          <w:sz w:val="24"/>
          <w:szCs w:val="24"/>
        </w:rPr>
        <w:t xml:space="preserve">(064) 252363 - </w:t>
      </w:r>
      <w:r w:rsidR="00387EE6">
        <w:rPr>
          <w:rFonts w:ascii="Arial" w:hAnsi="Arial" w:cs="Arial"/>
          <w:b/>
          <w:sz w:val="24"/>
          <w:szCs w:val="24"/>
        </w:rPr>
        <w:t>9</w:t>
      </w:r>
      <w:r w:rsidR="009C16BD">
        <w:rPr>
          <w:rFonts w:ascii="Arial" w:hAnsi="Arial" w:cs="Arial"/>
          <w:b/>
          <w:sz w:val="24"/>
          <w:szCs w:val="24"/>
        </w:rPr>
        <w:t>94684778</w:t>
      </w:r>
    </w:p>
    <w:p w:rsidR="00EA40A0" w:rsidRPr="00A03A3C" w:rsidRDefault="00134A5D" w:rsidP="0026310D">
      <w:pPr>
        <w:pStyle w:val="Sinespaciado"/>
        <w:jc w:val="center"/>
        <w:rPr>
          <w:rFonts w:ascii="Arial" w:hAnsi="Arial" w:cs="Arial"/>
        </w:rPr>
      </w:pPr>
      <w:hyperlink r:id="rId8" w:history="1">
        <w:r w:rsidR="00EA40A0" w:rsidRPr="00A03A3C">
          <w:rPr>
            <w:rStyle w:val="Hipervnculo"/>
            <w:rFonts w:ascii="Arial" w:hAnsi="Arial" w:cs="Arial"/>
          </w:rPr>
          <w:t>Raos_ing4@hotmail.com</w:t>
        </w:r>
      </w:hyperlink>
    </w:p>
    <w:p w:rsidR="0026310D" w:rsidRDefault="000B4082" w:rsidP="00EA40A0">
      <w:pPr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160019</wp:posOffset>
                </wp:positionV>
                <wp:extent cx="5638800" cy="0"/>
                <wp:effectExtent l="0" t="1905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26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5pt;margin-top:12.6pt;width:44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" strokecolor="black [3213]" strokeweight="3pt">
                <v:shadow color="#7f7f7f [1601]" opacity=".5" offset="1pt"/>
              </v:shape>
            </w:pict>
          </mc:Fallback>
        </mc:AlternateContent>
      </w:r>
    </w:p>
    <w:p w:rsidR="00EC13CC" w:rsidRPr="00EC13CC" w:rsidRDefault="00EC13CC" w:rsidP="00EC13CC">
      <w:pPr>
        <w:jc w:val="both"/>
        <w:rPr>
          <w:rFonts w:ascii="Arial" w:hAnsi="Arial" w:cs="Arial"/>
        </w:rPr>
      </w:pPr>
      <w:r w:rsidRPr="00EC13CC">
        <w:rPr>
          <w:rFonts w:ascii="Arial" w:hAnsi="Arial" w:cs="Arial"/>
        </w:rPr>
        <w:t>Profesional en Administración Industrial, actualmente estudiando Ingeniera Industrial (modalidad virtual - VIII Ciclo) con diplomados en gestión de proyectos (PMI) y Gestión de costo y presupuesto en minera, especializado en log</w:t>
      </w:r>
      <w:bookmarkStart w:id="0" w:name="_GoBack"/>
      <w:bookmarkEnd w:id="0"/>
      <w:r w:rsidRPr="00EC13CC">
        <w:rPr>
          <w:rFonts w:ascii="Arial" w:hAnsi="Arial" w:cs="Arial"/>
        </w:rPr>
        <w:t>ística integral y almacenes, Mi experiencia</w:t>
      </w:r>
      <w:r w:rsidR="00E22408">
        <w:rPr>
          <w:rFonts w:ascii="Arial" w:hAnsi="Arial" w:cs="Arial"/>
        </w:rPr>
        <w:t xml:space="preserve"> 6</w:t>
      </w:r>
      <w:r w:rsidRPr="00EC13CC">
        <w:rPr>
          <w:rFonts w:ascii="Arial" w:hAnsi="Arial" w:cs="Arial"/>
        </w:rPr>
        <w:t xml:space="preserve"> años en almacenes de construcción, hidrocarburos y minería. Manejo y buen dominio de SIG (calidad, medioambiental y seguridad industrial.)</w:t>
      </w:r>
    </w:p>
    <w:p w:rsidR="00CC2992" w:rsidRDefault="00006594" w:rsidP="00CC2992">
      <w:pPr>
        <w:rPr>
          <w:rFonts w:ascii="Arial" w:hAnsi="Arial" w:cs="Arial"/>
          <w:b/>
          <w:bCs/>
          <w:sz w:val="26"/>
          <w:szCs w:val="26"/>
        </w:rPr>
      </w:pPr>
      <w:r w:rsidRPr="004A6C58">
        <w:rPr>
          <w:rFonts w:ascii="Arial" w:hAnsi="Arial" w:cs="Arial"/>
          <w:b/>
          <w:bCs/>
          <w:sz w:val="26"/>
          <w:szCs w:val="26"/>
        </w:rPr>
        <w:t>EXPERIENCIA LABORAL</w:t>
      </w:r>
    </w:p>
    <w:p w:rsidR="00CC2992" w:rsidRPr="0009498F" w:rsidRDefault="00CC2992" w:rsidP="009A46A4">
      <w:pPr>
        <w:pStyle w:val="Ttulo2"/>
        <w:tabs>
          <w:tab w:val="left" w:pos="3686"/>
        </w:tabs>
      </w:pPr>
      <w:r>
        <w:rPr>
          <w:rFonts w:ascii="Arial" w:hAnsi="Arial" w:cs="Arial"/>
          <w:bCs/>
          <w:lang w:val="es-ES"/>
        </w:rPr>
        <w:t xml:space="preserve">Mar. 2015 – </w:t>
      </w:r>
      <w:r w:rsidR="00AE4516">
        <w:rPr>
          <w:rFonts w:ascii="Arial" w:hAnsi="Arial" w:cs="Arial"/>
          <w:bCs/>
          <w:lang w:val="es-ES"/>
        </w:rPr>
        <w:t>set</w:t>
      </w:r>
      <w:r w:rsidR="00944E5B">
        <w:rPr>
          <w:rFonts w:ascii="Arial" w:hAnsi="Arial" w:cs="Arial"/>
          <w:bCs/>
          <w:lang w:val="es-ES"/>
        </w:rPr>
        <w:t>. 2016</w:t>
      </w:r>
      <w:r w:rsidR="002E76A1">
        <w:rPr>
          <w:rFonts w:ascii="Arial" w:hAnsi="Arial" w:cs="Arial"/>
          <w:bCs/>
          <w:lang w:val="es-ES"/>
        </w:rPr>
        <w:tab/>
      </w:r>
      <w:r w:rsidR="005F6FC0">
        <w:t>ALMACENERO</w:t>
      </w:r>
    </w:p>
    <w:p w:rsidR="00CC2992" w:rsidRPr="0009498F" w:rsidRDefault="002E76A1" w:rsidP="00CC2992">
      <w:pPr>
        <w:pStyle w:val="Ttulo3"/>
        <w:tabs>
          <w:tab w:val="left" w:pos="3828"/>
        </w:tabs>
      </w:pPr>
      <w:r>
        <w:tab/>
      </w:r>
      <w:r w:rsidR="00CC2992">
        <w:t>INMAC PERU SAC</w:t>
      </w:r>
    </w:p>
    <w:p w:rsidR="00CC2992" w:rsidRDefault="00AD476C" w:rsidP="00CC299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C2992">
        <w:t>BASE NUEVO MUNDO - CUZCO</w:t>
      </w:r>
      <w:r w:rsidR="00CC2992" w:rsidRPr="00416DB7">
        <w:rPr>
          <w:rFonts w:ascii="Arial" w:hAnsi="Arial" w:cs="Arial"/>
        </w:rPr>
        <w:t xml:space="preserve"> </w:t>
      </w:r>
    </w:p>
    <w:p w:rsidR="005F6FC0" w:rsidRDefault="005F6FC0" w:rsidP="005F6FC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Pr="00587E4D">
        <w:rPr>
          <w:rFonts w:ascii="Arial" w:hAnsi="Arial" w:cs="Arial"/>
        </w:rPr>
        <w:t xml:space="preserve"> inventario </w:t>
      </w:r>
      <w:r>
        <w:rPr>
          <w:rFonts w:ascii="Arial" w:hAnsi="Arial" w:cs="Arial"/>
        </w:rPr>
        <w:t>de materiales y equipos</w:t>
      </w:r>
      <w:r w:rsidRPr="00587E4D">
        <w:rPr>
          <w:rFonts w:ascii="Arial" w:hAnsi="Arial" w:cs="Arial"/>
        </w:rPr>
        <w:t xml:space="preserve"> de acuerdo</w:t>
      </w:r>
      <w:r w:rsidR="00D813E8">
        <w:rPr>
          <w:rFonts w:ascii="Arial" w:hAnsi="Arial" w:cs="Arial"/>
        </w:rPr>
        <w:t xml:space="preserve"> al plataformas</w:t>
      </w:r>
      <w:r>
        <w:rPr>
          <w:rFonts w:ascii="Arial" w:hAnsi="Arial" w:cs="Arial"/>
        </w:rPr>
        <w:t xml:space="preserve"> SAGARI AX, BX, MASHIRA GX</w:t>
      </w:r>
      <w:r w:rsidR="00D813E8">
        <w:rPr>
          <w:rFonts w:ascii="Arial" w:hAnsi="Arial" w:cs="Arial"/>
        </w:rPr>
        <w:t xml:space="preserve"> - REPSOL</w:t>
      </w:r>
    </w:p>
    <w:p w:rsidR="005F6FC0" w:rsidRDefault="005F6FC0" w:rsidP="005F6FC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Dominio </w:t>
      </w:r>
      <w:r w:rsidR="00D07E65">
        <w:rPr>
          <w:rFonts w:ascii="Arial" w:hAnsi="Arial" w:cs="Arial"/>
        </w:rPr>
        <w:t>del sistema de almacenes  SAP</w:t>
      </w:r>
    </w:p>
    <w:p w:rsidR="005F6FC0" w:rsidRDefault="005F6FC0" w:rsidP="005F6FC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Almacenamiento según estándares de calidad, medioambiental y seguridad industrial y manejo de materiales peligroso MATPEL</w:t>
      </w:r>
    </w:p>
    <w:p w:rsidR="005F6FC0" w:rsidRDefault="005F6FC0" w:rsidP="005F6FC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y seguimiento a los pedidos de materiales para no generar una rotura de stock.</w:t>
      </w:r>
    </w:p>
    <w:p w:rsidR="005F6FC0" w:rsidRDefault="005F6FC0" w:rsidP="005F6FC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de consumo de combustible y manejo de ratios de almacén.</w:t>
      </w:r>
    </w:p>
    <w:p w:rsidR="009378AE" w:rsidRPr="00CC2992" w:rsidRDefault="009E020D" w:rsidP="00CC2992">
      <w:pPr>
        <w:pStyle w:val="Ttulo2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Oct. 2014 – Feb</w:t>
      </w:r>
      <w:r w:rsidR="00972047">
        <w:rPr>
          <w:rFonts w:ascii="Arial" w:hAnsi="Arial" w:cs="Arial"/>
          <w:bCs/>
          <w:lang w:val="es-ES"/>
        </w:rPr>
        <w:t>. 2015</w:t>
      </w:r>
      <w:r w:rsidR="00AD476C">
        <w:rPr>
          <w:rFonts w:ascii="Arial" w:hAnsi="Arial" w:cs="Arial"/>
          <w:bCs/>
          <w:lang w:val="es-ES"/>
        </w:rPr>
        <w:tab/>
      </w:r>
      <w:r w:rsidR="00AD476C">
        <w:rPr>
          <w:rFonts w:ascii="Arial" w:hAnsi="Arial" w:cs="Arial"/>
          <w:bCs/>
          <w:lang w:val="es-ES"/>
        </w:rPr>
        <w:tab/>
        <w:t xml:space="preserve">  </w:t>
      </w:r>
      <w:r w:rsidR="00CC2992">
        <w:rPr>
          <w:rFonts w:ascii="Arial" w:hAnsi="Arial" w:cs="Arial"/>
          <w:bCs/>
          <w:lang w:val="es-ES"/>
        </w:rPr>
        <w:t>ASISTENTE DE OPERACIONES</w:t>
      </w:r>
    </w:p>
    <w:p w:rsidR="009378AE" w:rsidRPr="00CC2992" w:rsidRDefault="00AD476C" w:rsidP="007C4CC8">
      <w:pPr>
        <w:pStyle w:val="Ttulo3"/>
        <w:tabs>
          <w:tab w:val="left" w:pos="3828"/>
        </w:tabs>
        <w:rPr>
          <w:rFonts w:cs="Arial"/>
          <w:bCs/>
          <w:lang w:val="es-ES"/>
        </w:rPr>
      </w:pPr>
      <w:r>
        <w:rPr>
          <w:rFonts w:cs="Arial"/>
          <w:b/>
          <w:bCs/>
          <w:lang w:val="es-ES"/>
        </w:rPr>
        <w:tab/>
      </w:r>
      <w:r w:rsidR="00CC2992" w:rsidRPr="007C4CC8">
        <w:t>MG BUILDERS EIRL</w:t>
      </w:r>
    </w:p>
    <w:p w:rsidR="009378AE" w:rsidRPr="007C4CC8" w:rsidRDefault="009A46A4" w:rsidP="009A46A4">
      <w:pPr>
        <w:ind w:left="3545"/>
      </w:pPr>
      <w:r>
        <w:rPr>
          <w:rFonts w:ascii="Arial" w:hAnsi="Arial" w:cs="Arial"/>
          <w:b/>
          <w:bCs/>
          <w:lang w:val="es-ES"/>
        </w:rPr>
        <w:t xml:space="preserve">     </w:t>
      </w:r>
      <w:r w:rsidR="007C4CC8" w:rsidRPr="007C4CC8">
        <w:t>MINA MINSUR – ANTAUTA, PUNO</w:t>
      </w:r>
    </w:p>
    <w:p w:rsidR="00006594" w:rsidRPr="00416DB7" w:rsidRDefault="00006594" w:rsidP="00006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16DB7">
        <w:rPr>
          <w:rFonts w:ascii="Arial" w:hAnsi="Arial" w:cs="Arial"/>
        </w:rPr>
        <w:t xml:space="preserve">Control y seguimiento del costo de la construcción proyecto </w:t>
      </w:r>
      <w:r>
        <w:rPr>
          <w:rFonts w:ascii="Arial" w:hAnsi="Arial" w:cs="Arial"/>
        </w:rPr>
        <w:t>Tópico Minsur - Puno</w:t>
      </w:r>
    </w:p>
    <w:p w:rsidR="00006594" w:rsidRDefault="00006594" w:rsidP="00006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Realizaba el</w:t>
      </w:r>
      <w:r w:rsidRPr="003D1F3F">
        <w:rPr>
          <w:rFonts w:ascii="Arial" w:hAnsi="Arial" w:cs="Arial"/>
        </w:rPr>
        <w:t xml:space="preserve"> seguimiento del almacén y partidas de control en campo</w:t>
      </w:r>
    </w:p>
    <w:p w:rsidR="00006594" w:rsidRDefault="00006594" w:rsidP="00006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16DB7">
        <w:rPr>
          <w:rFonts w:ascii="Arial" w:hAnsi="Arial" w:cs="Arial"/>
        </w:rPr>
        <w:t>Ejecución de valorizaciones y seguimiento para facturación</w:t>
      </w:r>
    </w:p>
    <w:p w:rsidR="00B55997" w:rsidRDefault="00B55997" w:rsidP="00006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Gestión de Costos unitarios.</w:t>
      </w:r>
    </w:p>
    <w:p w:rsidR="00B55997" w:rsidRDefault="00F00746" w:rsidP="00006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falla e informes de causa raíz.</w:t>
      </w:r>
    </w:p>
    <w:p w:rsidR="00E1192E" w:rsidRPr="007C4CC8" w:rsidRDefault="00E1192E" w:rsidP="007C4CC8">
      <w:pPr>
        <w:pStyle w:val="Ttulo2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Ago. 2013 – </w:t>
      </w:r>
      <w:r w:rsidR="00640BEB">
        <w:rPr>
          <w:rFonts w:ascii="Arial" w:hAnsi="Arial" w:cs="Arial"/>
          <w:bCs/>
          <w:lang w:val="es-ES"/>
        </w:rPr>
        <w:t>Feb</w:t>
      </w:r>
      <w:r w:rsidR="00A030E1">
        <w:rPr>
          <w:rFonts w:ascii="Arial" w:hAnsi="Arial" w:cs="Arial"/>
          <w:bCs/>
          <w:lang w:val="es-ES"/>
        </w:rPr>
        <w:t>. 2014</w:t>
      </w:r>
      <w:r w:rsidR="009A46A4">
        <w:rPr>
          <w:rFonts w:ascii="Arial" w:hAnsi="Arial" w:cs="Arial"/>
          <w:bCs/>
          <w:lang w:val="es-ES"/>
        </w:rPr>
        <w:tab/>
      </w:r>
      <w:r w:rsidR="009A46A4">
        <w:rPr>
          <w:rFonts w:ascii="Arial" w:hAnsi="Arial" w:cs="Arial"/>
          <w:bCs/>
          <w:lang w:val="es-ES"/>
        </w:rPr>
        <w:tab/>
        <w:t xml:space="preserve">  </w:t>
      </w:r>
      <w:r w:rsidR="00AD3CB2">
        <w:rPr>
          <w:rFonts w:ascii="Arial" w:hAnsi="Arial" w:cs="Arial"/>
          <w:bCs/>
          <w:lang w:val="es-ES"/>
        </w:rPr>
        <w:t>ALMACENERO</w:t>
      </w:r>
      <w:r>
        <w:rPr>
          <w:rFonts w:ascii="Arial" w:hAnsi="Arial" w:cs="Arial"/>
          <w:bCs/>
          <w:lang w:val="es-ES"/>
        </w:rPr>
        <w:t xml:space="preserve"> </w:t>
      </w:r>
    </w:p>
    <w:p w:rsidR="00E1192E" w:rsidRDefault="009A46A4" w:rsidP="007C4CC8">
      <w:pPr>
        <w:pStyle w:val="Ttulo3"/>
        <w:tabs>
          <w:tab w:val="left" w:pos="3828"/>
        </w:tabs>
        <w:rPr>
          <w:rFonts w:cs="Arial"/>
        </w:rPr>
      </w:pPr>
      <w:r>
        <w:rPr>
          <w:rFonts w:cs="Arial"/>
          <w:b/>
          <w:bCs/>
          <w:lang w:val="es-ES"/>
        </w:rPr>
        <w:tab/>
      </w:r>
      <w:r w:rsidR="007C4CC8" w:rsidRPr="007C4CC8">
        <w:t>COSAPI MINERIA SAC</w:t>
      </w:r>
    </w:p>
    <w:p w:rsidR="00E1192E" w:rsidRPr="007C4CC8" w:rsidRDefault="009A46A4" w:rsidP="009A46A4">
      <w:pPr>
        <w:ind w:left="3545"/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7C4CC8">
        <w:t>MINA SHOUGANG – MARCONA NASCA</w:t>
      </w:r>
    </w:p>
    <w:p w:rsidR="00505985" w:rsidRDefault="00077BEB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05985" w:rsidRPr="00587E4D">
        <w:rPr>
          <w:rFonts w:ascii="Arial" w:hAnsi="Arial" w:cs="Arial"/>
        </w:rPr>
        <w:t xml:space="preserve">nventario </w:t>
      </w:r>
      <w:r w:rsidR="00505985">
        <w:rPr>
          <w:rFonts w:ascii="Arial" w:hAnsi="Arial" w:cs="Arial"/>
        </w:rPr>
        <w:t>de materiales y equipos</w:t>
      </w:r>
      <w:r w:rsidR="00505985" w:rsidRPr="00587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no se genere rotura de stock</w:t>
      </w:r>
      <w:r w:rsidR="00505985" w:rsidRPr="00587E4D">
        <w:rPr>
          <w:rFonts w:ascii="Arial" w:hAnsi="Arial" w:cs="Arial"/>
        </w:rPr>
        <w:t xml:space="preserve"> </w:t>
      </w:r>
    </w:p>
    <w:p w:rsidR="00E1192E" w:rsidRDefault="00E1192E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70F97">
        <w:rPr>
          <w:rFonts w:ascii="Arial" w:hAnsi="Arial" w:cs="Arial"/>
        </w:rPr>
        <w:t>bastec</w:t>
      </w:r>
      <w:r w:rsidR="00077BEB">
        <w:rPr>
          <w:rFonts w:ascii="Arial" w:hAnsi="Arial" w:cs="Arial"/>
        </w:rPr>
        <w:t>imiento y recepción de materiales</w:t>
      </w:r>
      <w:r w:rsidRPr="00370F97">
        <w:rPr>
          <w:rFonts w:ascii="Arial" w:hAnsi="Arial" w:cs="Arial"/>
        </w:rPr>
        <w:t xml:space="preserve"> de </w:t>
      </w:r>
      <w:r w:rsidR="00077BEB">
        <w:rPr>
          <w:rFonts w:ascii="Arial" w:hAnsi="Arial" w:cs="Arial"/>
        </w:rPr>
        <w:t>acuerdo al plan de compras.</w:t>
      </w:r>
    </w:p>
    <w:p w:rsidR="00E1192E" w:rsidRDefault="00215FFE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Almacenamiento en mina según estándares </w:t>
      </w:r>
      <w:r w:rsidR="00077BEB">
        <w:rPr>
          <w:rFonts w:ascii="Arial" w:hAnsi="Arial" w:cs="Arial"/>
        </w:rPr>
        <w:t xml:space="preserve">de calidad, </w:t>
      </w:r>
      <w:r>
        <w:rPr>
          <w:rFonts w:ascii="Arial" w:hAnsi="Arial" w:cs="Arial"/>
        </w:rPr>
        <w:t>medioambiental y</w:t>
      </w:r>
      <w:r w:rsidR="00E23957">
        <w:rPr>
          <w:rFonts w:ascii="Arial" w:hAnsi="Arial" w:cs="Arial"/>
        </w:rPr>
        <w:t xml:space="preserve"> seguridad industrial y manejo de materiales peligroso MATPEL</w:t>
      </w:r>
    </w:p>
    <w:p w:rsidR="00E1192E" w:rsidRDefault="00E1192E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de consumo de combustible y manejo de ratios de almacén.</w:t>
      </w:r>
    </w:p>
    <w:p w:rsidR="00F00746" w:rsidRDefault="00F00746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Uso de herramientas basada en actividades (ABC)</w:t>
      </w:r>
    </w:p>
    <w:p w:rsidR="00077BEB" w:rsidRDefault="00077BEB" w:rsidP="00077BEB">
      <w:pPr>
        <w:pStyle w:val="Prrafodelista"/>
        <w:jc w:val="both"/>
        <w:rPr>
          <w:rFonts w:ascii="Arial" w:hAnsi="Arial" w:cs="Arial"/>
        </w:rPr>
      </w:pPr>
    </w:p>
    <w:p w:rsidR="00F00746" w:rsidRDefault="00F00746" w:rsidP="00077BEB">
      <w:pPr>
        <w:pStyle w:val="Prrafodelista"/>
        <w:jc w:val="both"/>
        <w:rPr>
          <w:rFonts w:ascii="Arial" w:hAnsi="Arial" w:cs="Arial"/>
        </w:rPr>
      </w:pPr>
    </w:p>
    <w:p w:rsidR="00F00746" w:rsidRDefault="00F00746" w:rsidP="00077BEB">
      <w:pPr>
        <w:pStyle w:val="Prrafodelista"/>
        <w:jc w:val="both"/>
        <w:rPr>
          <w:rFonts w:ascii="Arial" w:hAnsi="Arial" w:cs="Arial"/>
        </w:rPr>
      </w:pPr>
    </w:p>
    <w:p w:rsidR="00E97900" w:rsidRPr="00077BEB" w:rsidRDefault="007D7F07" w:rsidP="009A46A4">
      <w:pPr>
        <w:pStyle w:val="Ttulo2"/>
        <w:tabs>
          <w:tab w:val="left" w:pos="3686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lastRenderedPageBreak/>
        <w:t xml:space="preserve">Oct. 2012 – </w:t>
      </w:r>
      <w:r w:rsidR="003371AF">
        <w:rPr>
          <w:rFonts w:ascii="Arial" w:hAnsi="Arial" w:cs="Arial"/>
          <w:bCs/>
          <w:lang w:val="es-ES"/>
        </w:rPr>
        <w:t>Jul</w:t>
      </w:r>
      <w:r>
        <w:rPr>
          <w:rFonts w:ascii="Arial" w:hAnsi="Arial" w:cs="Arial"/>
          <w:bCs/>
          <w:lang w:val="es-ES"/>
        </w:rPr>
        <w:t>. 2013</w:t>
      </w:r>
      <w:r w:rsidR="009A46A4">
        <w:rPr>
          <w:rFonts w:ascii="Arial" w:hAnsi="Arial" w:cs="Arial"/>
          <w:bCs/>
          <w:lang w:val="es-ES"/>
        </w:rPr>
        <w:tab/>
      </w:r>
      <w:r w:rsidR="00077BEB">
        <w:rPr>
          <w:rFonts w:ascii="Arial" w:hAnsi="Arial" w:cs="Arial"/>
          <w:bCs/>
          <w:lang w:val="es-ES"/>
        </w:rPr>
        <w:t>JEFE DE ALMACEN</w:t>
      </w:r>
    </w:p>
    <w:p w:rsidR="00E97900" w:rsidRPr="00077BEB" w:rsidRDefault="009A46A4" w:rsidP="009A46A4">
      <w:pPr>
        <w:pStyle w:val="Ttulo3"/>
        <w:tabs>
          <w:tab w:val="left" w:pos="3828"/>
        </w:tabs>
      </w:pPr>
      <w:r>
        <w:rPr>
          <w:rFonts w:cs="Arial"/>
          <w:b/>
          <w:bCs/>
          <w:lang w:val="es-ES"/>
        </w:rPr>
        <w:tab/>
      </w:r>
      <w:r w:rsidR="00077BEB" w:rsidRPr="00077BEB">
        <w:rPr>
          <w:rFonts w:cs="Arial"/>
          <w:bCs/>
          <w:lang w:val="es-ES"/>
        </w:rPr>
        <w:t>CONSTRUCTORES INTERAMERICANO SAC</w:t>
      </w:r>
      <w:r w:rsidR="00E97900" w:rsidRPr="00077BEB">
        <w:t>.</w:t>
      </w:r>
    </w:p>
    <w:p w:rsidR="00E97900" w:rsidRPr="00077BEB" w:rsidRDefault="009A46A4" w:rsidP="009A46A4">
      <w:pPr>
        <w:ind w:left="3545"/>
      </w:pPr>
      <w:r>
        <w:t xml:space="preserve">      </w:t>
      </w:r>
      <w:r w:rsidR="00077BEB">
        <w:t>EDIFICIO INKATOP - AREQUIPA</w:t>
      </w:r>
      <w:r w:rsidR="00E97900" w:rsidRPr="00077BEB">
        <w:t xml:space="preserve"> </w:t>
      </w:r>
    </w:p>
    <w:p w:rsidR="00370F97" w:rsidRDefault="00215FFE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</w:t>
      </w:r>
      <w:r w:rsidR="00163462">
        <w:rPr>
          <w:rFonts w:ascii="Arial" w:hAnsi="Arial" w:cs="Arial"/>
        </w:rPr>
        <w:t xml:space="preserve">con oficina técnica </w:t>
      </w:r>
      <w:r>
        <w:rPr>
          <w:rFonts w:ascii="Arial" w:hAnsi="Arial" w:cs="Arial"/>
        </w:rPr>
        <w:t>para la generación de</w:t>
      </w:r>
      <w:r w:rsidR="00E97900">
        <w:rPr>
          <w:rFonts w:ascii="Arial" w:hAnsi="Arial" w:cs="Arial"/>
        </w:rPr>
        <w:t xml:space="preserve"> </w:t>
      </w:r>
      <w:r w:rsidR="00370F97">
        <w:rPr>
          <w:rFonts w:ascii="Arial" w:hAnsi="Arial" w:cs="Arial"/>
        </w:rPr>
        <w:t>órdenes</w:t>
      </w:r>
      <w:r w:rsidR="00E97900">
        <w:rPr>
          <w:rFonts w:ascii="Arial" w:hAnsi="Arial" w:cs="Arial"/>
        </w:rPr>
        <w:t xml:space="preserve"> de compra</w:t>
      </w:r>
      <w:r w:rsidR="00163462">
        <w:rPr>
          <w:rFonts w:ascii="Arial" w:hAnsi="Arial" w:cs="Arial"/>
        </w:rPr>
        <w:t>.</w:t>
      </w:r>
    </w:p>
    <w:p w:rsidR="00215FFE" w:rsidRDefault="00215FFE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63462">
        <w:rPr>
          <w:rFonts w:ascii="Arial" w:hAnsi="Arial" w:cs="Arial"/>
        </w:rPr>
        <w:t>irección y control de</w:t>
      </w:r>
      <w:r>
        <w:rPr>
          <w:rFonts w:ascii="Arial" w:hAnsi="Arial" w:cs="Arial"/>
        </w:rPr>
        <w:t xml:space="preserve"> almacén </w:t>
      </w:r>
      <w:r w:rsidR="00163462">
        <w:rPr>
          <w:rFonts w:ascii="Arial" w:hAnsi="Arial" w:cs="Arial"/>
        </w:rPr>
        <w:t>inventarios cíclicos, manejo de ratios de almacén</w:t>
      </w:r>
      <w:r>
        <w:rPr>
          <w:rFonts w:ascii="Arial" w:hAnsi="Arial" w:cs="Arial"/>
        </w:rPr>
        <w:t>.</w:t>
      </w:r>
    </w:p>
    <w:p w:rsidR="00E97900" w:rsidRDefault="00163462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Informes de cierre de mes a mi jefatura.</w:t>
      </w:r>
    </w:p>
    <w:p w:rsidR="002D4503" w:rsidRDefault="00163462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 y distribución del personal de almacén (15 personas)</w:t>
      </w:r>
    </w:p>
    <w:p w:rsidR="00E97900" w:rsidRPr="00163462" w:rsidRDefault="003E3BC2" w:rsidP="009A46A4">
      <w:pPr>
        <w:pStyle w:val="Ttulo2"/>
        <w:tabs>
          <w:tab w:val="left" w:pos="3686"/>
        </w:tabs>
        <w:rPr>
          <w:rFonts w:ascii="Arial" w:hAnsi="Arial" w:cs="Arial"/>
          <w:bCs/>
          <w:lang w:val="es-ES"/>
        </w:rPr>
      </w:pPr>
      <w:r w:rsidRPr="00163462">
        <w:rPr>
          <w:rFonts w:ascii="Arial" w:hAnsi="Arial" w:cs="Arial"/>
          <w:bCs/>
          <w:lang w:val="es-ES"/>
        </w:rPr>
        <w:t>Ago. 2012 – Set</w:t>
      </w:r>
      <w:r w:rsidR="00E97900" w:rsidRPr="00163462">
        <w:rPr>
          <w:rFonts w:ascii="Arial" w:hAnsi="Arial" w:cs="Arial"/>
          <w:bCs/>
          <w:lang w:val="es-ES"/>
        </w:rPr>
        <w:t>. 2012</w:t>
      </w:r>
      <w:r w:rsidR="009A46A4">
        <w:rPr>
          <w:rFonts w:ascii="Arial" w:hAnsi="Arial" w:cs="Arial"/>
          <w:bCs/>
          <w:lang w:val="es-ES"/>
        </w:rPr>
        <w:tab/>
      </w:r>
      <w:r w:rsidR="00163462">
        <w:rPr>
          <w:rFonts w:ascii="Arial" w:hAnsi="Arial" w:cs="Arial"/>
          <w:bCs/>
          <w:lang w:val="es-ES"/>
        </w:rPr>
        <w:t>ASISTENTE DE ALMACEN II</w:t>
      </w:r>
    </w:p>
    <w:p w:rsidR="00163462" w:rsidRPr="00163462" w:rsidRDefault="009A46A4" w:rsidP="009A46A4">
      <w:pPr>
        <w:pStyle w:val="Ttulo2"/>
        <w:tabs>
          <w:tab w:val="left" w:pos="3828"/>
        </w:tabs>
        <w:ind w:left="2836" w:firstLine="709"/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</w:pPr>
      <w:r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 xml:space="preserve">    </w:t>
      </w:r>
      <w:r w:rsidR="00163462" w:rsidRPr="00163462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MOTA ENGIL PERU SA</w:t>
      </w:r>
    </w:p>
    <w:p w:rsidR="00E97900" w:rsidRPr="00163462" w:rsidRDefault="00E97900" w:rsidP="00163462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163462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</w:t>
      </w:r>
      <w:r w:rsidR="00A44230">
        <w:rPr>
          <w:rFonts w:ascii="Arial" w:hAnsi="Arial" w:cs="Arial"/>
          <w:b/>
          <w:bCs/>
          <w:sz w:val="26"/>
          <w:szCs w:val="26"/>
        </w:rPr>
        <w:t xml:space="preserve"> </w:t>
      </w:r>
      <w:r w:rsidR="00670ADF">
        <w:rPr>
          <w:rFonts w:ascii="Arial" w:hAnsi="Arial" w:cs="Arial"/>
          <w:b/>
          <w:bCs/>
          <w:sz w:val="26"/>
          <w:szCs w:val="26"/>
        </w:rPr>
        <w:t xml:space="preserve"> </w:t>
      </w:r>
      <w:r w:rsidR="00163462">
        <w:t>MINA BARRICK – HUAMACHUCO, LA LIBERTAD</w:t>
      </w:r>
    </w:p>
    <w:p w:rsidR="00E97900" w:rsidRDefault="00E97900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Pr="00587E4D">
        <w:rPr>
          <w:rFonts w:ascii="Arial" w:hAnsi="Arial" w:cs="Arial"/>
        </w:rPr>
        <w:t xml:space="preserve"> inventario</w:t>
      </w:r>
      <w:r w:rsidR="00A44230">
        <w:rPr>
          <w:rFonts w:ascii="Arial" w:hAnsi="Arial" w:cs="Arial"/>
        </w:rPr>
        <w:t>s</w:t>
      </w:r>
      <w:r w:rsidRPr="00587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materiales</w:t>
      </w:r>
      <w:r w:rsidR="00A44230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la</w:t>
      </w:r>
      <w:r w:rsidRPr="00587E4D">
        <w:rPr>
          <w:rFonts w:ascii="Arial" w:hAnsi="Arial" w:cs="Arial"/>
        </w:rPr>
        <w:t xml:space="preserve"> construcción </w:t>
      </w:r>
      <w:r w:rsidR="00533BD7">
        <w:rPr>
          <w:rFonts w:ascii="Arial" w:hAnsi="Arial" w:cs="Arial"/>
        </w:rPr>
        <w:t>de</w:t>
      </w:r>
      <w:r w:rsidR="00A44230">
        <w:rPr>
          <w:rFonts w:ascii="Arial" w:hAnsi="Arial" w:cs="Arial"/>
        </w:rPr>
        <w:t>l Pad de lixiviación.</w:t>
      </w:r>
    </w:p>
    <w:p w:rsidR="00E97900" w:rsidRDefault="00E97900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Generación de Reportes de almacén</w:t>
      </w:r>
    </w:p>
    <w:p w:rsidR="00E97900" w:rsidRDefault="00E97900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Almacenamiento de obra según est</w:t>
      </w:r>
      <w:r w:rsidR="00533BD7">
        <w:rPr>
          <w:rFonts w:ascii="Arial" w:hAnsi="Arial" w:cs="Arial"/>
        </w:rPr>
        <w:t>ándares de calidad, ambiental y seguridad</w:t>
      </w:r>
      <w:r>
        <w:rPr>
          <w:rFonts w:ascii="Arial" w:hAnsi="Arial" w:cs="Arial"/>
        </w:rPr>
        <w:t>.</w:t>
      </w:r>
    </w:p>
    <w:p w:rsidR="00E97900" w:rsidRDefault="00E97900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de consumo de combustible y manejo de ratios de almacén.</w:t>
      </w:r>
    </w:p>
    <w:p w:rsidR="000B4082" w:rsidRDefault="000B4082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Asumí la jefatura cada vez que el jefe de almacén salía de días libres.</w:t>
      </w:r>
    </w:p>
    <w:p w:rsidR="00880F63" w:rsidRPr="00A44230" w:rsidRDefault="00880F63" w:rsidP="009A46A4">
      <w:pPr>
        <w:pStyle w:val="Ttulo2"/>
        <w:tabs>
          <w:tab w:val="left" w:pos="3686"/>
        </w:tabs>
        <w:rPr>
          <w:rFonts w:ascii="Arial" w:hAnsi="Arial" w:cs="Arial"/>
          <w:bCs/>
          <w:lang w:val="es-ES"/>
        </w:rPr>
      </w:pPr>
      <w:r w:rsidRPr="00A44230">
        <w:rPr>
          <w:rFonts w:ascii="Arial" w:hAnsi="Arial" w:cs="Arial"/>
          <w:bCs/>
          <w:lang w:val="es-ES"/>
        </w:rPr>
        <w:t>Set. 201</w:t>
      </w:r>
      <w:r w:rsidR="007858FA" w:rsidRPr="00A44230">
        <w:rPr>
          <w:rFonts w:ascii="Arial" w:hAnsi="Arial" w:cs="Arial"/>
          <w:bCs/>
          <w:lang w:val="es-ES"/>
        </w:rPr>
        <w:t>1</w:t>
      </w:r>
      <w:r w:rsidRPr="00A44230">
        <w:rPr>
          <w:rFonts w:ascii="Arial" w:hAnsi="Arial" w:cs="Arial"/>
          <w:bCs/>
          <w:lang w:val="es-ES"/>
        </w:rPr>
        <w:t xml:space="preserve"> </w:t>
      </w:r>
      <w:r w:rsidR="00336A4C" w:rsidRPr="00A44230">
        <w:rPr>
          <w:rFonts w:ascii="Arial" w:hAnsi="Arial" w:cs="Arial"/>
          <w:bCs/>
          <w:lang w:val="es-ES"/>
        </w:rPr>
        <w:t>– Jul. 2012</w:t>
      </w:r>
      <w:r w:rsidR="009A46A4">
        <w:rPr>
          <w:rFonts w:ascii="Arial" w:hAnsi="Arial" w:cs="Arial"/>
          <w:bCs/>
          <w:lang w:val="es-ES"/>
        </w:rPr>
        <w:tab/>
      </w:r>
      <w:r w:rsidR="00A44230">
        <w:rPr>
          <w:rFonts w:ascii="Arial" w:hAnsi="Arial" w:cs="Arial"/>
          <w:bCs/>
          <w:lang w:val="es-ES"/>
        </w:rPr>
        <w:t>ASISTENTE DE ALMACEN II</w:t>
      </w:r>
    </w:p>
    <w:p w:rsidR="00880F63" w:rsidRPr="00A44230" w:rsidRDefault="009A46A4" w:rsidP="009A46A4">
      <w:pPr>
        <w:pStyle w:val="Ttulo2"/>
        <w:tabs>
          <w:tab w:val="left" w:pos="3828"/>
        </w:tabs>
        <w:ind w:left="3545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  <w:r w:rsidR="00A44230" w:rsidRPr="00A44230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JJC S.A.</w:t>
      </w:r>
    </w:p>
    <w:p w:rsidR="00880F63" w:rsidRPr="00A44230" w:rsidRDefault="009A46A4" w:rsidP="009A46A4">
      <w:pPr>
        <w:tabs>
          <w:tab w:val="left" w:pos="3686"/>
          <w:tab w:val="left" w:pos="3828"/>
        </w:tabs>
      </w:pPr>
      <w:r>
        <w:tab/>
      </w:r>
      <w:r>
        <w:tab/>
      </w:r>
      <w:r w:rsidR="00A44230" w:rsidRPr="00A44230">
        <w:t>MINA OLLACHEA – SAN GABAN, PUNO</w:t>
      </w:r>
    </w:p>
    <w:p w:rsidR="00880F63" w:rsidRDefault="00880F63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Pr="00587E4D">
        <w:rPr>
          <w:rFonts w:ascii="Arial" w:hAnsi="Arial" w:cs="Arial"/>
        </w:rPr>
        <w:t xml:space="preserve"> inventario </w:t>
      </w:r>
      <w:r>
        <w:rPr>
          <w:rFonts w:ascii="Arial" w:hAnsi="Arial" w:cs="Arial"/>
        </w:rPr>
        <w:t>de materiales</w:t>
      </w:r>
      <w:r w:rsidRPr="00587E4D">
        <w:rPr>
          <w:rFonts w:ascii="Arial" w:hAnsi="Arial" w:cs="Arial"/>
        </w:rPr>
        <w:t xml:space="preserve"> de acuerdo a</w:t>
      </w:r>
      <w:r>
        <w:rPr>
          <w:rFonts w:ascii="Arial" w:hAnsi="Arial" w:cs="Arial"/>
        </w:rPr>
        <w:t xml:space="preserve"> la</w:t>
      </w:r>
      <w:r w:rsidRPr="00587E4D">
        <w:rPr>
          <w:rFonts w:ascii="Arial" w:hAnsi="Arial" w:cs="Arial"/>
        </w:rPr>
        <w:t xml:space="preserve"> construcción </w:t>
      </w:r>
      <w:r>
        <w:rPr>
          <w:rFonts w:ascii="Arial" w:hAnsi="Arial" w:cs="Arial"/>
        </w:rPr>
        <w:t>de</w:t>
      </w:r>
      <w:r w:rsidR="007858FA">
        <w:rPr>
          <w:rFonts w:ascii="Arial" w:hAnsi="Arial" w:cs="Arial"/>
        </w:rPr>
        <w:t>l túnel</w:t>
      </w:r>
      <w:r w:rsidR="00A44230">
        <w:rPr>
          <w:rFonts w:ascii="Arial" w:hAnsi="Arial" w:cs="Arial"/>
        </w:rPr>
        <w:t xml:space="preserve"> para extracción de oro</w:t>
      </w:r>
      <w:r w:rsidR="007858FA">
        <w:rPr>
          <w:rFonts w:ascii="Arial" w:hAnsi="Arial" w:cs="Arial"/>
        </w:rPr>
        <w:t>.</w:t>
      </w:r>
    </w:p>
    <w:p w:rsidR="00880F63" w:rsidRDefault="00880F63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Recepción </w:t>
      </w:r>
      <w:r w:rsidR="007858FA">
        <w:rPr>
          <w:rFonts w:ascii="Arial" w:hAnsi="Arial" w:cs="Arial"/>
        </w:rPr>
        <w:t>y despacho de materiales a obra</w:t>
      </w:r>
      <w:r>
        <w:rPr>
          <w:rFonts w:ascii="Arial" w:hAnsi="Arial" w:cs="Arial"/>
        </w:rPr>
        <w:t>.</w:t>
      </w:r>
    </w:p>
    <w:p w:rsidR="00880F63" w:rsidRDefault="00880F63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Almacenamiento de obra según estándares de </w:t>
      </w:r>
      <w:r w:rsidR="00533BD7">
        <w:rPr>
          <w:rFonts w:ascii="Arial" w:hAnsi="Arial" w:cs="Arial"/>
        </w:rPr>
        <w:t>calidad, ambiental y seguridad</w:t>
      </w:r>
      <w:r>
        <w:rPr>
          <w:rFonts w:ascii="Arial" w:hAnsi="Arial" w:cs="Arial"/>
        </w:rPr>
        <w:t>.</w:t>
      </w:r>
    </w:p>
    <w:p w:rsidR="007858FA" w:rsidRDefault="007858FA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de consumo de combustible y manejo de ratios de almacén.</w:t>
      </w:r>
    </w:p>
    <w:p w:rsidR="00B1682B" w:rsidRDefault="00B1682B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Asumí la jefatura cada vez que el jefe de almacén salía de días libres.</w:t>
      </w:r>
    </w:p>
    <w:p w:rsidR="00DE63DF" w:rsidRPr="00A44230" w:rsidRDefault="00DE63DF" w:rsidP="009A46A4">
      <w:pPr>
        <w:pStyle w:val="Ttulo2"/>
        <w:tabs>
          <w:tab w:val="left" w:pos="3686"/>
        </w:tabs>
        <w:rPr>
          <w:rFonts w:ascii="Arial" w:hAnsi="Arial" w:cs="Arial"/>
          <w:bCs/>
          <w:lang w:val="es-ES"/>
        </w:rPr>
      </w:pPr>
      <w:r w:rsidRPr="00A44230">
        <w:rPr>
          <w:rFonts w:ascii="Arial" w:hAnsi="Arial" w:cs="Arial"/>
          <w:bCs/>
          <w:lang w:val="es-ES"/>
        </w:rPr>
        <w:t xml:space="preserve">Set. 2010 – </w:t>
      </w:r>
      <w:r w:rsidR="009A46A4">
        <w:rPr>
          <w:rFonts w:ascii="Arial" w:hAnsi="Arial" w:cs="Arial"/>
          <w:bCs/>
          <w:lang w:val="es-ES"/>
        </w:rPr>
        <w:t>Ago. 2011</w:t>
      </w:r>
      <w:r w:rsidR="009A46A4">
        <w:rPr>
          <w:rFonts w:ascii="Arial" w:hAnsi="Arial" w:cs="Arial"/>
          <w:bCs/>
          <w:lang w:val="es-ES"/>
        </w:rPr>
        <w:tab/>
      </w:r>
      <w:r w:rsidR="00A44230">
        <w:rPr>
          <w:rFonts w:ascii="Arial" w:hAnsi="Arial" w:cs="Arial"/>
          <w:bCs/>
          <w:lang w:val="es-ES"/>
        </w:rPr>
        <w:t>ASISTENTE DE ALMACEN I</w:t>
      </w:r>
    </w:p>
    <w:p w:rsidR="00DE63DF" w:rsidRPr="00A44230" w:rsidRDefault="009A46A4" w:rsidP="009A46A4">
      <w:pPr>
        <w:pStyle w:val="Ttulo2"/>
        <w:tabs>
          <w:tab w:val="left" w:pos="382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  <w:r w:rsidR="00A44230" w:rsidRPr="00A44230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JJC S.A.</w:t>
      </w:r>
    </w:p>
    <w:p w:rsidR="00DE63DF" w:rsidRPr="00A44230" w:rsidRDefault="009A46A4" w:rsidP="009A46A4">
      <w:pPr>
        <w:tabs>
          <w:tab w:val="left" w:pos="3686"/>
          <w:tab w:val="left" w:pos="3828"/>
        </w:tabs>
        <w:rPr>
          <w:rFonts w:ascii="Arial" w:hAnsi="Arial" w:cs="Arial"/>
          <w:bCs/>
          <w:color w:val="678C99"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 w:rsidR="00A44230" w:rsidRPr="00A44230">
        <w:t xml:space="preserve">CARRETERA TRAMO V </w:t>
      </w:r>
      <w:r w:rsidR="00ED5749">
        <w:t>–</w:t>
      </w:r>
      <w:r w:rsidR="00A44230" w:rsidRPr="00A44230">
        <w:t xml:space="preserve"> ANDAHUAYLAS</w:t>
      </w:r>
      <w:r w:rsidR="00ED5749">
        <w:t>, APURIMAC</w:t>
      </w:r>
    </w:p>
    <w:p w:rsidR="00DE63DF" w:rsidRDefault="00A440A8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="00DE63DF" w:rsidRPr="00587E4D">
        <w:rPr>
          <w:rFonts w:ascii="Arial" w:hAnsi="Arial" w:cs="Arial"/>
        </w:rPr>
        <w:t xml:space="preserve"> inventario </w:t>
      </w:r>
      <w:r w:rsidR="00DE63DF">
        <w:rPr>
          <w:rFonts w:ascii="Arial" w:hAnsi="Arial" w:cs="Arial"/>
        </w:rPr>
        <w:t>de materiales</w:t>
      </w:r>
      <w:r w:rsidR="00DE63DF" w:rsidRPr="00587E4D">
        <w:rPr>
          <w:rFonts w:ascii="Arial" w:hAnsi="Arial" w:cs="Arial"/>
        </w:rPr>
        <w:t xml:space="preserve"> de acuerdo a</w:t>
      </w:r>
      <w:r w:rsidR="00742554">
        <w:rPr>
          <w:rFonts w:ascii="Arial" w:hAnsi="Arial" w:cs="Arial"/>
        </w:rPr>
        <w:t xml:space="preserve"> la</w:t>
      </w:r>
      <w:r w:rsidR="00DE63DF" w:rsidRPr="00587E4D">
        <w:rPr>
          <w:rFonts w:ascii="Arial" w:hAnsi="Arial" w:cs="Arial"/>
        </w:rPr>
        <w:t xml:space="preserve"> construcción </w:t>
      </w:r>
      <w:r w:rsidR="00ED5749">
        <w:rPr>
          <w:rFonts w:ascii="Arial" w:hAnsi="Arial" w:cs="Arial"/>
        </w:rPr>
        <w:t>de la carretera.</w:t>
      </w:r>
    </w:p>
    <w:p w:rsidR="00DE63DF" w:rsidRDefault="00742554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y despacho de materiales a campo.</w:t>
      </w:r>
    </w:p>
    <w:p w:rsidR="006C7803" w:rsidRDefault="006C7803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Encargado del almacén </w:t>
      </w:r>
      <w:r w:rsidR="00ED5749">
        <w:rPr>
          <w:rFonts w:ascii="Arial" w:hAnsi="Arial" w:cs="Arial"/>
        </w:rPr>
        <w:t>tramo Inicio – Nueva Esperanza (20 km)</w:t>
      </w:r>
    </w:p>
    <w:p w:rsidR="00DE63DF" w:rsidRDefault="00742554" w:rsidP="0006485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Almacenamiento de obra según est</w:t>
      </w:r>
      <w:r w:rsidR="003F7668">
        <w:rPr>
          <w:rFonts w:ascii="Arial" w:hAnsi="Arial" w:cs="Arial"/>
        </w:rPr>
        <w:t>ándares de calidad, medio ambiental y seguridad</w:t>
      </w:r>
      <w:r>
        <w:rPr>
          <w:rFonts w:ascii="Arial" w:hAnsi="Arial" w:cs="Arial"/>
        </w:rPr>
        <w:t>.</w:t>
      </w:r>
    </w:p>
    <w:p w:rsidR="009917AD" w:rsidRPr="00ED5749" w:rsidRDefault="00ED5749" w:rsidP="009A46A4">
      <w:pPr>
        <w:pStyle w:val="Ttulo2"/>
        <w:tabs>
          <w:tab w:val="left" w:pos="3686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caps w:val="0"/>
          <w:lang w:val="es-ES"/>
        </w:rPr>
        <w:t>ABR</w:t>
      </w:r>
      <w:r w:rsidR="009917AD" w:rsidRPr="00ED5749">
        <w:rPr>
          <w:rFonts w:ascii="Arial" w:hAnsi="Arial" w:cs="Arial"/>
          <w:bCs/>
          <w:caps w:val="0"/>
          <w:lang w:val="es-ES"/>
        </w:rPr>
        <w:t xml:space="preserve">. 2010 – </w:t>
      </w:r>
      <w:r>
        <w:rPr>
          <w:rFonts w:ascii="Arial" w:hAnsi="Arial" w:cs="Arial"/>
          <w:bCs/>
          <w:caps w:val="0"/>
          <w:lang w:val="es-ES"/>
        </w:rPr>
        <w:t>AGO</w:t>
      </w:r>
      <w:r w:rsidR="00670ADF">
        <w:rPr>
          <w:rFonts w:ascii="Arial" w:hAnsi="Arial" w:cs="Arial"/>
          <w:bCs/>
          <w:caps w:val="0"/>
          <w:lang w:val="es-ES"/>
        </w:rPr>
        <w:t>. 2010</w:t>
      </w:r>
      <w:r w:rsidR="009A46A4">
        <w:rPr>
          <w:rFonts w:ascii="Arial" w:hAnsi="Arial" w:cs="Arial"/>
          <w:bCs/>
          <w:caps w:val="0"/>
          <w:lang w:val="es-ES"/>
        </w:rPr>
        <w:tab/>
      </w:r>
      <w:r w:rsidRPr="00ED5749">
        <w:rPr>
          <w:rFonts w:ascii="Arial" w:hAnsi="Arial" w:cs="Arial"/>
          <w:bCs/>
          <w:lang w:val="es-ES"/>
        </w:rPr>
        <w:t xml:space="preserve">jefe de almacen </w:t>
      </w:r>
    </w:p>
    <w:p w:rsidR="009917AD" w:rsidRPr="00ED5749" w:rsidRDefault="00AC05EE" w:rsidP="009A46A4">
      <w:pPr>
        <w:pStyle w:val="Ttulo2"/>
        <w:tabs>
          <w:tab w:val="left" w:pos="382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  <w:r w:rsidR="00ED5749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BK CONSTRUCCIONES SAC</w:t>
      </w:r>
    </w:p>
    <w:p w:rsidR="009917AD" w:rsidRDefault="00AC05EE" w:rsidP="00AC05EE">
      <w:pPr>
        <w:tabs>
          <w:tab w:val="left" w:pos="3686"/>
          <w:tab w:val="left" w:pos="382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  <w:t xml:space="preserve">  </w:t>
      </w:r>
      <w:r w:rsidR="00ED5749">
        <w:rPr>
          <w:rFonts w:ascii="Arial" w:hAnsi="Arial" w:cs="Arial"/>
          <w:bCs/>
          <w:lang w:val="es-ES"/>
        </w:rPr>
        <w:t>EDIFICIO MULTIFAMILIAR – LIMA</w:t>
      </w:r>
    </w:p>
    <w:p w:rsidR="00ED5749" w:rsidRDefault="00ED5749" w:rsidP="00ED574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Pr="00587E4D">
        <w:rPr>
          <w:rFonts w:ascii="Arial" w:hAnsi="Arial" w:cs="Arial"/>
        </w:rPr>
        <w:t xml:space="preserve"> inventario </w:t>
      </w:r>
      <w:r>
        <w:rPr>
          <w:rFonts w:ascii="Arial" w:hAnsi="Arial" w:cs="Arial"/>
        </w:rPr>
        <w:t>de materiales</w:t>
      </w:r>
      <w:r w:rsidRPr="00587E4D">
        <w:rPr>
          <w:rFonts w:ascii="Arial" w:hAnsi="Arial" w:cs="Arial"/>
        </w:rPr>
        <w:t xml:space="preserve"> de acuerdo a</w:t>
      </w:r>
      <w:r>
        <w:rPr>
          <w:rFonts w:ascii="Arial" w:hAnsi="Arial" w:cs="Arial"/>
        </w:rPr>
        <w:t>l edificio.</w:t>
      </w:r>
    </w:p>
    <w:p w:rsidR="00ED5749" w:rsidRDefault="00ED5749" w:rsidP="00ED574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y despacho de materiales, de acuerdo al cuadro de acabados.</w:t>
      </w:r>
    </w:p>
    <w:p w:rsidR="002E76A1" w:rsidRDefault="002E76A1" w:rsidP="002E76A1">
      <w:pPr>
        <w:pStyle w:val="Prrafodelista"/>
        <w:jc w:val="both"/>
        <w:rPr>
          <w:rFonts w:ascii="Arial" w:hAnsi="Arial" w:cs="Arial"/>
        </w:rPr>
      </w:pPr>
    </w:p>
    <w:p w:rsidR="002E76A1" w:rsidRDefault="002E76A1" w:rsidP="002E76A1">
      <w:pPr>
        <w:pStyle w:val="Prrafodelista"/>
        <w:jc w:val="both"/>
        <w:rPr>
          <w:rFonts w:ascii="Arial" w:hAnsi="Arial" w:cs="Arial"/>
        </w:rPr>
      </w:pPr>
    </w:p>
    <w:p w:rsidR="002E76A1" w:rsidRDefault="002E76A1" w:rsidP="002E76A1">
      <w:pPr>
        <w:pStyle w:val="Prrafodelista"/>
        <w:jc w:val="both"/>
        <w:rPr>
          <w:rFonts w:ascii="Arial" w:hAnsi="Arial" w:cs="Arial"/>
        </w:rPr>
      </w:pPr>
    </w:p>
    <w:p w:rsidR="002E76A1" w:rsidRDefault="002E76A1" w:rsidP="002E76A1">
      <w:pPr>
        <w:pStyle w:val="Prrafodelista"/>
        <w:jc w:val="both"/>
        <w:rPr>
          <w:rFonts w:ascii="Arial" w:hAnsi="Arial" w:cs="Arial"/>
        </w:rPr>
      </w:pPr>
    </w:p>
    <w:p w:rsidR="009569DA" w:rsidRPr="00ED5749" w:rsidRDefault="00ED5749" w:rsidP="00AC05EE">
      <w:pPr>
        <w:pStyle w:val="Ttulo2"/>
        <w:tabs>
          <w:tab w:val="left" w:pos="3686"/>
          <w:tab w:val="left" w:pos="3969"/>
        </w:tabs>
        <w:rPr>
          <w:rFonts w:ascii="Arial" w:hAnsi="Arial" w:cs="Arial"/>
          <w:bCs/>
          <w:caps w:val="0"/>
          <w:lang w:val="es-ES"/>
        </w:rPr>
      </w:pPr>
      <w:r>
        <w:rPr>
          <w:rFonts w:ascii="Arial" w:hAnsi="Arial" w:cs="Arial"/>
          <w:bCs/>
          <w:caps w:val="0"/>
          <w:lang w:val="es-ES"/>
        </w:rPr>
        <w:lastRenderedPageBreak/>
        <w:t>MAY</w:t>
      </w:r>
      <w:r w:rsidR="009569DA" w:rsidRPr="00ED5749">
        <w:rPr>
          <w:rFonts w:ascii="Arial" w:hAnsi="Arial" w:cs="Arial"/>
          <w:bCs/>
          <w:caps w:val="0"/>
          <w:lang w:val="es-ES"/>
        </w:rPr>
        <w:t xml:space="preserve">. 2009 – </w:t>
      </w:r>
      <w:r w:rsidR="006B4250">
        <w:rPr>
          <w:rFonts w:ascii="Arial" w:hAnsi="Arial" w:cs="Arial"/>
          <w:bCs/>
          <w:caps w:val="0"/>
          <w:lang w:val="es-ES"/>
        </w:rPr>
        <w:t>DIC</w:t>
      </w:r>
      <w:r w:rsidR="009569DA" w:rsidRPr="00ED5749">
        <w:rPr>
          <w:rFonts w:ascii="Arial" w:hAnsi="Arial" w:cs="Arial"/>
          <w:bCs/>
          <w:caps w:val="0"/>
          <w:lang w:val="es-ES"/>
        </w:rPr>
        <w:t>. 20</w:t>
      </w:r>
      <w:r w:rsidR="006B4250">
        <w:rPr>
          <w:rFonts w:ascii="Arial" w:hAnsi="Arial" w:cs="Arial"/>
          <w:bCs/>
          <w:caps w:val="0"/>
          <w:lang w:val="es-ES"/>
        </w:rPr>
        <w:t>09</w:t>
      </w:r>
      <w:r w:rsidR="00AC05EE">
        <w:rPr>
          <w:rFonts w:ascii="Arial" w:hAnsi="Arial" w:cs="Arial"/>
          <w:bCs/>
          <w:caps w:val="0"/>
          <w:lang w:val="es-ES"/>
        </w:rPr>
        <w:tab/>
      </w:r>
      <w:r w:rsidR="006B4250">
        <w:rPr>
          <w:rFonts w:ascii="Arial" w:hAnsi="Arial" w:cs="Arial"/>
          <w:bCs/>
          <w:caps w:val="0"/>
          <w:lang w:val="es-ES"/>
        </w:rPr>
        <w:t>PRACTICANTE DE ALMACEN</w:t>
      </w:r>
    </w:p>
    <w:p w:rsidR="009569DA" w:rsidRPr="00ED5749" w:rsidRDefault="00AC05EE" w:rsidP="00AC05EE">
      <w:pPr>
        <w:pStyle w:val="Ttulo2"/>
        <w:tabs>
          <w:tab w:val="left" w:pos="3828"/>
        </w:tabs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</w:pPr>
      <w:r>
        <w:rPr>
          <w:rFonts w:ascii="Arial" w:hAnsi="Arial" w:cs="Arial"/>
          <w:bCs/>
          <w:caps w:val="0"/>
          <w:lang w:val="es-ES"/>
        </w:rPr>
        <w:tab/>
      </w:r>
      <w:r w:rsidR="00ED5749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GyM S.A.</w:t>
      </w:r>
    </w:p>
    <w:p w:rsidR="009569DA" w:rsidRDefault="00AC05EE" w:rsidP="00AC05EE">
      <w:pPr>
        <w:tabs>
          <w:tab w:val="left" w:pos="3686"/>
          <w:tab w:val="left" w:pos="382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caps/>
          <w:color w:val="678C99"/>
          <w:lang w:val="es-ES"/>
        </w:rPr>
        <w:tab/>
      </w:r>
      <w:r>
        <w:rPr>
          <w:rFonts w:ascii="Arial" w:hAnsi="Arial" w:cs="Arial"/>
          <w:bCs/>
          <w:caps/>
          <w:color w:val="678C99"/>
          <w:lang w:val="es-ES"/>
        </w:rPr>
        <w:tab/>
      </w:r>
      <w:r w:rsidR="00670ADF">
        <w:rPr>
          <w:rFonts w:ascii="Arial" w:hAnsi="Arial" w:cs="Arial"/>
          <w:bCs/>
          <w:lang w:val="es-ES"/>
        </w:rPr>
        <w:t>EDIFICIO MULTIFAMILIAR – LIMA</w:t>
      </w:r>
    </w:p>
    <w:p w:rsidR="00670ADF" w:rsidRDefault="00670ADF" w:rsidP="00670ADF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Pr="00587E4D">
        <w:rPr>
          <w:rFonts w:ascii="Arial" w:hAnsi="Arial" w:cs="Arial"/>
        </w:rPr>
        <w:t xml:space="preserve"> inventario </w:t>
      </w:r>
      <w:r>
        <w:rPr>
          <w:rFonts w:ascii="Arial" w:hAnsi="Arial" w:cs="Arial"/>
        </w:rPr>
        <w:t>de materiales</w:t>
      </w:r>
      <w:r w:rsidRPr="00587E4D">
        <w:rPr>
          <w:rFonts w:ascii="Arial" w:hAnsi="Arial" w:cs="Arial"/>
        </w:rPr>
        <w:t xml:space="preserve"> de acuerdo a</w:t>
      </w:r>
      <w:r>
        <w:rPr>
          <w:rFonts w:ascii="Arial" w:hAnsi="Arial" w:cs="Arial"/>
        </w:rPr>
        <w:t>l proyecto GOLF MILLENIUM.</w:t>
      </w:r>
    </w:p>
    <w:p w:rsidR="00670ADF" w:rsidRDefault="00670ADF" w:rsidP="00670ADF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y despacho de materiales, de acuerdo a requerimiento.</w:t>
      </w:r>
    </w:p>
    <w:p w:rsidR="00670ADF" w:rsidRPr="00ED5749" w:rsidRDefault="00670ADF" w:rsidP="00AC05EE">
      <w:pPr>
        <w:pStyle w:val="Ttulo2"/>
        <w:tabs>
          <w:tab w:val="left" w:pos="3686"/>
        </w:tabs>
        <w:rPr>
          <w:rFonts w:ascii="Arial" w:hAnsi="Arial" w:cs="Arial"/>
          <w:bCs/>
          <w:caps w:val="0"/>
          <w:lang w:val="es-ES"/>
        </w:rPr>
      </w:pPr>
      <w:r>
        <w:rPr>
          <w:rFonts w:ascii="Arial" w:hAnsi="Arial" w:cs="Arial"/>
          <w:bCs/>
          <w:caps w:val="0"/>
          <w:lang w:val="es-ES"/>
        </w:rPr>
        <w:t>ENE</w:t>
      </w:r>
      <w:r w:rsidRPr="00ED5749">
        <w:rPr>
          <w:rFonts w:ascii="Arial" w:hAnsi="Arial" w:cs="Arial"/>
          <w:bCs/>
          <w:caps w:val="0"/>
          <w:lang w:val="es-ES"/>
        </w:rPr>
        <w:t>. 200</w:t>
      </w:r>
      <w:r>
        <w:rPr>
          <w:rFonts w:ascii="Arial" w:hAnsi="Arial" w:cs="Arial"/>
          <w:bCs/>
          <w:caps w:val="0"/>
          <w:lang w:val="es-ES"/>
        </w:rPr>
        <w:t>7</w:t>
      </w:r>
      <w:r w:rsidRPr="00ED5749">
        <w:rPr>
          <w:rFonts w:ascii="Arial" w:hAnsi="Arial" w:cs="Arial"/>
          <w:bCs/>
          <w:caps w:val="0"/>
          <w:lang w:val="es-ES"/>
        </w:rPr>
        <w:t xml:space="preserve"> – </w:t>
      </w:r>
      <w:r>
        <w:rPr>
          <w:rFonts w:ascii="Arial" w:hAnsi="Arial" w:cs="Arial"/>
          <w:bCs/>
          <w:caps w:val="0"/>
          <w:lang w:val="es-ES"/>
        </w:rPr>
        <w:t>FEB</w:t>
      </w:r>
      <w:r w:rsidRPr="00ED5749">
        <w:rPr>
          <w:rFonts w:ascii="Arial" w:hAnsi="Arial" w:cs="Arial"/>
          <w:bCs/>
          <w:caps w:val="0"/>
          <w:lang w:val="es-ES"/>
        </w:rPr>
        <w:t>. 20</w:t>
      </w:r>
      <w:r>
        <w:rPr>
          <w:rFonts w:ascii="Arial" w:hAnsi="Arial" w:cs="Arial"/>
          <w:bCs/>
          <w:caps w:val="0"/>
          <w:lang w:val="es-ES"/>
        </w:rPr>
        <w:t>09</w:t>
      </w:r>
      <w:r w:rsidR="00AC05EE">
        <w:rPr>
          <w:rFonts w:ascii="Arial" w:hAnsi="Arial" w:cs="Arial"/>
          <w:bCs/>
          <w:caps w:val="0"/>
          <w:lang w:val="es-ES"/>
        </w:rPr>
        <w:tab/>
      </w:r>
      <w:r>
        <w:rPr>
          <w:rFonts w:ascii="Arial" w:hAnsi="Arial" w:cs="Arial"/>
          <w:bCs/>
          <w:caps w:val="0"/>
          <w:lang w:val="es-ES"/>
        </w:rPr>
        <w:t>PRACTICANTE DE LOGISTICA</w:t>
      </w:r>
    </w:p>
    <w:p w:rsidR="00670ADF" w:rsidRPr="00ED5749" w:rsidRDefault="00AC05EE" w:rsidP="00AC05EE">
      <w:pPr>
        <w:pStyle w:val="Ttulo2"/>
        <w:tabs>
          <w:tab w:val="left" w:pos="3828"/>
        </w:tabs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</w:pPr>
      <w:r>
        <w:rPr>
          <w:rFonts w:ascii="Arial" w:hAnsi="Arial" w:cs="Arial"/>
          <w:bCs/>
          <w:caps w:val="0"/>
          <w:lang w:val="es-ES"/>
        </w:rPr>
        <w:tab/>
      </w:r>
      <w:r w:rsidR="00670ADF">
        <w:rPr>
          <w:rFonts w:ascii="Arial" w:hAnsi="Arial" w:cs="Arial"/>
          <w:b w:val="0"/>
          <w:bCs/>
          <w:caps w:val="0"/>
          <w:color w:val="B59E67"/>
          <w:spacing w:val="0"/>
          <w:lang w:val="es-ES"/>
        </w:rPr>
        <w:t>BOMBAS INDUSTRIALES SAC</w:t>
      </w:r>
    </w:p>
    <w:p w:rsidR="00670ADF" w:rsidRDefault="00AC05EE" w:rsidP="00AC05EE">
      <w:pPr>
        <w:tabs>
          <w:tab w:val="left" w:pos="3686"/>
          <w:tab w:val="left" w:pos="382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caps/>
          <w:color w:val="678C99"/>
          <w:lang w:val="es-ES"/>
        </w:rPr>
        <w:tab/>
      </w:r>
      <w:r>
        <w:rPr>
          <w:rFonts w:ascii="Arial" w:hAnsi="Arial" w:cs="Arial"/>
          <w:bCs/>
          <w:caps/>
          <w:color w:val="678C99"/>
          <w:lang w:val="es-ES"/>
        </w:rPr>
        <w:tab/>
      </w:r>
      <w:r w:rsidR="00670ADF">
        <w:rPr>
          <w:rFonts w:ascii="Arial" w:hAnsi="Arial" w:cs="Arial"/>
          <w:bCs/>
          <w:lang w:val="es-ES"/>
        </w:rPr>
        <w:t>EDIFICIO MULTIFAMILIAR – LIMA</w:t>
      </w:r>
    </w:p>
    <w:p w:rsidR="00670ADF" w:rsidRDefault="00670ADF" w:rsidP="00670ADF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Apoyo en área de compras, </w:t>
      </w:r>
      <w:r w:rsidR="005B7CE9">
        <w:rPr>
          <w:rFonts w:ascii="Arial" w:hAnsi="Arial" w:cs="Arial"/>
        </w:rPr>
        <w:t>área de almacén, área de transporte, área de contabilidad, área de producción.</w:t>
      </w:r>
    </w:p>
    <w:p w:rsidR="005B7CE9" w:rsidRPr="00AA5B77" w:rsidRDefault="005B7CE9" w:rsidP="005B7CE9">
      <w:pPr>
        <w:pStyle w:val="Ttulo1"/>
        <w:rPr>
          <w:b/>
          <w:color w:val="auto"/>
        </w:rPr>
      </w:pPr>
      <w:r w:rsidRPr="00AA5B77">
        <w:rPr>
          <w:b/>
          <w:color w:val="auto"/>
        </w:rPr>
        <w:t>FORMACION PROFESIONAL</w:t>
      </w:r>
    </w:p>
    <w:p w:rsidR="005B7CE9" w:rsidRDefault="005B7CE9" w:rsidP="005B7CE9">
      <w:pPr>
        <w:pStyle w:val="Ttulo2"/>
        <w:rPr>
          <w:color w:val="auto"/>
        </w:rPr>
      </w:pPr>
      <w:r w:rsidRPr="00F82A78">
        <w:rPr>
          <w:color w:val="auto"/>
        </w:rPr>
        <w:t>ProfesIONALES</w:t>
      </w:r>
    </w:p>
    <w:p w:rsidR="00D71A10" w:rsidRDefault="00D71A10" w:rsidP="00AC05EE">
      <w:pPr>
        <w:pStyle w:val="TabbedText"/>
        <w:tabs>
          <w:tab w:val="left" w:pos="5670"/>
          <w:tab w:val="left" w:pos="6237"/>
        </w:tabs>
        <w:rPr>
          <w:rFonts w:cs="Arial"/>
          <w:bCs/>
          <w:noProof w:val="0"/>
          <w:color w:val="auto"/>
          <w:lang w:val="es-ES"/>
        </w:rPr>
      </w:pPr>
    </w:p>
    <w:p w:rsidR="009A2160" w:rsidRDefault="005B7CE9" w:rsidP="00AC05EE">
      <w:pPr>
        <w:pStyle w:val="TabbedText"/>
        <w:tabs>
          <w:tab w:val="left" w:pos="5670"/>
          <w:tab w:val="left" w:pos="6237"/>
        </w:tabs>
        <w:rPr>
          <w:noProof w:val="0"/>
          <w:lang w:val="en-US"/>
        </w:rPr>
      </w:pPr>
      <w:r w:rsidRPr="00F82A78">
        <w:rPr>
          <w:rFonts w:cs="Arial"/>
          <w:bCs/>
          <w:noProof w:val="0"/>
          <w:color w:val="auto"/>
          <w:lang w:val="es-ES"/>
        </w:rPr>
        <w:t>GERENCIA DE PROYECTOS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="009A2160">
        <w:rPr>
          <w:noProof w:val="0"/>
          <w:lang w:val="en-US"/>
        </w:rPr>
        <w:tab/>
      </w:r>
      <w:r w:rsidRPr="009A2160">
        <w:rPr>
          <w:b/>
          <w:noProof w:val="0"/>
          <w:color w:val="0070C0"/>
          <w:lang w:val="en-US"/>
        </w:rPr>
        <w:t>BS GRUPO SAC</w:t>
      </w:r>
    </w:p>
    <w:p w:rsidR="005B7CE9" w:rsidRPr="0009498F" w:rsidRDefault="005B7CE9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F82A78">
        <w:rPr>
          <w:rFonts w:cs="Arial"/>
          <w:bCs/>
          <w:noProof w:val="0"/>
          <w:color w:val="auto"/>
          <w:lang w:val="es-ES"/>
        </w:rPr>
        <w:t>COSTO Y PRESUPUESTO MINERIA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="009A2160">
        <w:rPr>
          <w:b/>
          <w:noProof w:val="0"/>
          <w:color w:val="0070C0"/>
          <w:lang w:val="en-US"/>
        </w:rPr>
        <w:t>CAMIPER</w:t>
      </w:r>
      <w:r w:rsidRPr="009A2160">
        <w:rPr>
          <w:b/>
          <w:noProof w:val="0"/>
          <w:color w:val="0070C0"/>
          <w:lang w:val="en-US"/>
        </w:rPr>
        <w:t xml:space="preserve"> </w:t>
      </w:r>
    </w:p>
    <w:p w:rsidR="005B7CE9" w:rsidRPr="0009498F" w:rsidRDefault="005B7CE9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F82A78">
        <w:rPr>
          <w:rFonts w:cs="Arial"/>
          <w:bCs/>
          <w:noProof w:val="0"/>
          <w:color w:val="auto"/>
          <w:lang w:val="es-ES"/>
        </w:rPr>
        <w:t>PLANEAMIENTO ESTRATEGICO MINA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="009A2160">
        <w:rPr>
          <w:b/>
          <w:noProof w:val="0"/>
          <w:color w:val="0070C0"/>
          <w:lang w:val="en-US"/>
        </w:rPr>
        <w:t>CAMIPER</w:t>
      </w:r>
    </w:p>
    <w:p w:rsidR="009A2160" w:rsidRDefault="009A2160" w:rsidP="00AC05EE">
      <w:pPr>
        <w:pStyle w:val="TabbedText"/>
        <w:tabs>
          <w:tab w:val="left" w:pos="6237"/>
        </w:tabs>
        <w:rPr>
          <w:b/>
          <w:noProof w:val="0"/>
          <w:color w:val="0070C0"/>
          <w:lang w:val="en-US"/>
        </w:rPr>
      </w:pPr>
      <w:r w:rsidRPr="00F82A78">
        <w:rPr>
          <w:rFonts w:cs="Arial"/>
          <w:bCs/>
          <w:noProof w:val="0"/>
          <w:color w:val="auto"/>
          <w:lang w:val="es-ES"/>
        </w:rPr>
        <w:t>GESTION DE ALMACENES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b/>
          <w:noProof w:val="0"/>
          <w:color w:val="0070C0"/>
          <w:lang w:val="en-US"/>
        </w:rPr>
        <w:t>TECSUP</w:t>
      </w:r>
    </w:p>
    <w:p w:rsidR="005B7CE9" w:rsidRPr="0009498F" w:rsidRDefault="009A2160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F82A78">
        <w:rPr>
          <w:rFonts w:cs="Arial"/>
          <w:bCs/>
          <w:noProof w:val="0"/>
          <w:color w:val="auto"/>
          <w:lang w:val="es-ES"/>
        </w:rPr>
        <w:t>ESPECIALISTA CADENA DE ABASTECIMIENTO</w:t>
      </w:r>
      <w:r w:rsidR="00AC05EE">
        <w:rPr>
          <w:noProof w:val="0"/>
          <w:lang w:val="en-US"/>
        </w:rPr>
        <w:tab/>
      </w:r>
      <w:r w:rsidRPr="009A2160">
        <w:rPr>
          <w:b/>
          <w:noProof w:val="0"/>
          <w:color w:val="0070C0"/>
          <w:lang w:val="en-US"/>
        </w:rPr>
        <w:t>UNI</w:t>
      </w:r>
      <w:r>
        <w:rPr>
          <w:noProof w:val="0"/>
          <w:lang w:val="en-US"/>
        </w:rPr>
        <w:tab/>
      </w:r>
    </w:p>
    <w:p w:rsidR="009A2160" w:rsidRDefault="009A2160" w:rsidP="005B7CE9">
      <w:pPr>
        <w:pStyle w:val="Ttulo2"/>
      </w:pPr>
    </w:p>
    <w:p w:rsidR="005B7CE9" w:rsidRPr="00AA5B77" w:rsidRDefault="005B7CE9" w:rsidP="005B7CE9">
      <w:pPr>
        <w:pStyle w:val="Ttulo2"/>
        <w:rPr>
          <w:color w:val="auto"/>
        </w:rPr>
      </w:pPr>
      <w:r w:rsidRPr="00AA5B77">
        <w:rPr>
          <w:color w:val="auto"/>
        </w:rPr>
        <w:t>DISEÑO</w:t>
      </w:r>
      <w:r w:rsidR="009A2160" w:rsidRPr="00AA5B77">
        <w:rPr>
          <w:color w:val="auto"/>
        </w:rPr>
        <w:t xml:space="preserve"> Y PROGRAMACION</w:t>
      </w:r>
    </w:p>
    <w:p w:rsidR="00D71A10" w:rsidRDefault="00D71A10" w:rsidP="00AC05EE">
      <w:pPr>
        <w:pStyle w:val="TabbedText"/>
        <w:tabs>
          <w:tab w:val="left" w:pos="6237"/>
        </w:tabs>
        <w:rPr>
          <w:rFonts w:cs="Arial"/>
          <w:bCs/>
          <w:noProof w:val="0"/>
          <w:color w:val="B59E67"/>
          <w:lang w:val="es-ES"/>
        </w:rPr>
      </w:pPr>
    </w:p>
    <w:p w:rsidR="009A2160" w:rsidRDefault="009A2160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D71A10">
        <w:rPr>
          <w:rFonts w:cs="Arial"/>
          <w:bCs/>
          <w:noProof w:val="0"/>
          <w:color w:val="auto"/>
          <w:lang w:val="es-ES"/>
        </w:rPr>
        <w:t>AUTOCAD</w:t>
      </w:r>
      <w:r>
        <w:rPr>
          <w:rFonts w:cs="Arial"/>
          <w:bCs/>
          <w:noProof w:val="0"/>
          <w:color w:val="B59E67"/>
          <w:lang w:val="es-ES"/>
        </w:rPr>
        <w:t xml:space="preserve"> </w:t>
      </w:r>
      <w:r w:rsidR="00C5330E">
        <w:rPr>
          <w:rFonts w:cs="Arial"/>
          <w:bCs/>
          <w:noProof w:val="0"/>
          <w:color w:val="B59E67"/>
          <w:lang w:val="es-ES"/>
        </w:rPr>
        <w:tab/>
      </w:r>
      <w:r w:rsidR="00C5330E">
        <w:rPr>
          <w:rFonts w:cs="Arial"/>
          <w:bCs/>
          <w:noProof w:val="0"/>
          <w:color w:val="B59E67"/>
          <w:lang w:val="es-ES"/>
        </w:rPr>
        <w:tab/>
      </w:r>
      <w:r w:rsidRPr="00AA5B77">
        <w:rPr>
          <w:rFonts w:cs="Arial"/>
          <w:b/>
          <w:bCs/>
          <w:noProof w:val="0"/>
          <w:color w:val="0070C0"/>
          <w:lang w:val="es-ES"/>
        </w:rPr>
        <w:t>NIVEL INTERMEDIO</w:t>
      </w:r>
    </w:p>
    <w:p w:rsidR="009A2160" w:rsidRDefault="009A2160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D71A10">
        <w:rPr>
          <w:rFonts w:cs="Arial"/>
          <w:bCs/>
          <w:noProof w:val="0"/>
          <w:color w:val="auto"/>
          <w:lang w:val="es-ES"/>
        </w:rPr>
        <w:t>MS PROJECT</w:t>
      </w:r>
      <w:r w:rsidR="00C5330E">
        <w:rPr>
          <w:rFonts w:cs="Arial"/>
          <w:bCs/>
          <w:noProof w:val="0"/>
          <w:color w:val="B59E67"/>
          <w:lang w:val="es-ES"/>
        </w:rPr>
        <w:tab/>
      </w:r>
      <w:r>
        <w:rPr>
          <w:rFonts w:cs="Arial"/>
          <w:bCs/>
          <w:noProof w:val="0"/>
          <w:color w:val="B59E67"/>
          <w:lang w:val="es-ES"/>
        </w:rPr>
        <w:t xml:space="preserve"> </w:t>
      </w:r>
      <w:r w:rsidR="00C5330E">
        <w:rPr>
          <w:rFonts w:cs="Arial"/>
          <w:bCs/>
          <w:noProof w:val="0"/>
          <w:color w:val="B59E67"/>
          <w:lang w:val="es-ES"/>
        </w:rPr>
        <w:tab/>
      </w:r>
      <w:r w:rsidRPr="00AA5B77">
        <w:rPr>
          <w:rFonts w:cs="Arial"/>
          <w:b/>
          <w:bCs/>
          <w:noProof w:val="0"/>
          <w:color w:val="0070C0"/>
          <w:lang w:val="es-ES"/>
        </w:rPr>
        <w:t>NIVEL INTERMEDIO</w:t>
      </w:r>
    </w:p>
    <w:p w:rsidR="009A2160" w:rsidRDefault="00C5330E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D71A10">
        <w:rPr>
          <w:rFonts w:cs="Arial"/>
          <w:bCs/>
          <w:noProof w:val="0"/>
          <w:color w:val="auto"/>
          <w:lang w:val="es-ES"/>
        </w:rPr>
        <w:t>PRIMAVERA P6</w:t>
      </w:r>
      <w:r>
        <w:rPr>
          <w:rFonts w:cs="Arial"/>
          <w:bCs/>
          <w:noProof w:val="0"/>
          <w:color w:val="B59E67"/>
          <w:lang w:val="es-ES"/>
        </w:rPr>
        <w:tab/>
      </w:r>
      <w:r w:rsidR="009A2160">
        <w:rPr>
          <w:rFonts w:cs="Arial"/>
          <w:bCs/>
          <w:noProof w:val="0"/>
          <w:color w:val="B59E67"/>
          <w:lang w:val="es-ES"/>
        </w:rPr>
        <w:t xml:space="preserve"> </w:t>
      </w:r>
      <w:r>
        <w:rPr>
          <w:rFonts w:cs="Arial"/>
          <w:bCs/>
          <w:noProof w:val="0"/>
          <w:color w:val="B59E67"/>
          <w:lang w:val="es-ES"/>
        </w:rPr>
        <w:tab/>
      </w:r>
      <w:r w:rsidR="009A2160" w:rsidRPr="00AA5B77">
        <w:rPr>
          <w:rFonts w:cs="Arial"/>
          <w:b/>
          <w:bCs/>
          <w:noProof w:val="0"/>
          <w:color w:val="0070C0"/>
          <w:lang w:val="es-ES"/>
        </w:rPr>
        <w:t>NIVEL INTERMEDIO</w:t>
      </w:r>
    </w:p>
    <w:p w:rsidR="009A2160" w:rsidRDefault="00C5330E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D71A10">
        <w:rPr>
          <w:rFonts w:cs="Arial"/>
          <w:bCs/>
          <w:noProof w:val="0"/>
          <w:color w:val="auto"/>
          <w:lang w:val="es-ES"/>
        </w:rPr>
        <w:t>ORACLE</w:t>
      </w:r>
      <w:r>
        <w:rPr>
          <w:rFonts w:cs="Arial"/>
          <w:bCs/>
          <w:noProof w:val="0"/>
          <w:color w:val="B59E67"/>
          <w:lang w:val="es-ES"/>
        </w:rPr>
        <w:tab/>
      </w:r>
      <w:r>
        <w:rPr>
          <w:rFonts w:cs="Arial"/>
          <w:bCs/>
          <w:noProof w:val="0"/>
          <w:color w:val="B59E67"/>
          <w:lang w:val="es-ES"/>
        </w:rPr>
        <w:tab/>
      </w:r>
      <w:r w:rsidR="009A2160" w:rsidRPr="00AA5B77">
        <w:rPr>
          <w:rFonts w:cs="Arial"/>
          <w:b/>
          <w:bCs/>
          <w:noProof w:val="0"/>
          <w:color w:val="0070C0"/>
          <w:lang w:val="es-ES"/>
        </w:rPr>
        <w:t>NIVEL INTERMEDIO</w:t>
      </w:r>
    </w:p>
    <w:p w:rsidR="00AA5B77" w:rsidRDefault="00C5330E" w:rsidP="00AC05EE">
      <w:pPr>
        <w:pStyle w:val="TabbedText"/>
        <w:tabs>
          <w:tab w:val="left" w:pos="6237"/>
        </w:tabs>
        <w:rPr>
          <w:rFonts w:cs="Arial"/>
          <w:b/>
          <w:bCs/>
          <w:noProof w:val="0"/>
          <w:color w:val="0070C0"/>
          <w:lang w:val="es-ES"/>
        </w:rPr>
      </w:pPr>
      <w:r w:rsidRPr="00D71A10">
        <w:rPr>
          <w:rFonts w:cs="Arial"/>
          <w:bCs/>
          <w:noProof w:val="0"/>
          <w:color w:val="auto"/>
          <w:lang w:val="es-ES"/>
        </w:rPr>
        <w:t>SAP (MM, PP, CO)</w:t>
      </w:r>
      <w:r>
        <w:rPr>
          <w:rFonts w:cs="Arial"/>
          <w:bCs/>
          <w:noProof w:val="0"/>
          <w:color w:val="B59E67"/>
          <w:lang w:val="es-ES"/>
        </w:rPr>
        <w:tab/>
      </w:r>
      <w:r w:rsidR="009A2160">
        <w:rPr>
          <w:rFonts w:cs="Arial"/>
          <w:bCs/>
          <w:noProof w:val="0"/>
          <w:color w:val="B59E67"/>
          <w:lang w:val="es-ES"/>
        </w:rPr>
        <w:t xml:space="preserve"> </w:t>
      </w:r>
      <w:r>
        <w:rPr>
          <w:rFonts w:cs="Arial"/>
          <w:bCs/>
          <w:noProof w:val="0"/>
          <w:color w:val="B59E67"/>
          <w:lang w:val="es-ES"/>
        </w:rPr>
        <w:tab/>
      </w:r>
      <w:r w:rsidR="009A2160" w:rsidRPr="00AA5B77">
        <w:rPr>
          <w:rFonts w:cs="Arial"/>
          <w:b/>
          <w:bCs/>
          <w:noProof w:val="0"/>
          <w:color w:val="0070C0"/>
          <w:lang w:val="es-ES"/>
        </w:rPr>
        <w:t xml:space="preserve">NIVEL </w:t>
      </w:r>
      <w:r w:rsidRPr="00AA5B77">
        <w:rPr>
          <w:rFonts w:cs="Arial"/>
          <w:b/>
          <w:bCs/>
          <w:noProof w:val="0"/>
          <w:color w:val="0070C0"/>
          <w:lang w:val="es-ES"/>
        </w:rPr>
        <w:t>AVANZADO</w:t>
      </w:r>
    </w:p>
    <w:p w:rsidR="00AC05EE" w:rsidRDefault="00AC05EE" w:rsidP="00AC05EE">
      <w:pPr>
        <w:pStyle w:val="TabbedText"/>
      </w:pPr>
    </w:p>
    <w:p w:rsidR="005B7CE9" w:rsidRPr="00AA5B77" w:rsidRDefault="005B7CE9" w:rsidP="005B7CE9">
      <w:pPr>
        <w:pStyle w:val="Ttulo2"/>
        <w:rPr>
          <w:color w:val="auto"/>
        </w:rPr>
      </w:pPr>
      <w:r w:rsidRPr="00AA5B77">
        <w:rPr>
          <w:color w:val="auto"/>
        </w:rPr>
        <w:t>OFFICE</w:t>
      </w:r>
    </w:p>
    <w:p w:rsidR="00D71A10" w:rsidRDefault="00D71A10" w:rsidP="00AC05EE">
      <w:pPr>
        <w:pStyle w:val="TabbedText"/>
        <w:tabs>
          <w:tab w:val="left" w:pos="6237"/>
        </w:tabs>
        <w:rPr>
          <w:rFonts w:cs="Arial"/>
          <w:bCs/>
          <w:noProof w:val="0"/>
          <w:color w:val="B59E67"/>
          <w:lang w:val="es-ES"/>
        </w:rPr>
      </w:pPr>
    </w:p>
    <w:p w:rsidR="005B7CE9" w:rsidRPr="0009498F" w:rsidRDefault="00AA5B77" w:rsidP="00AC05EE">
      <w:pPr>
        <w:pStyle w:val="TabbedText"/>
        <w:tabs>
          <w:tab w:val="left" w:pos="6237"/>
        </w:tabs>
        <w:rPr>
          <w:noProof w:val="0"/>
          <w:lang w:val="en-US"/>
        </w:rPr>
      </w:pPr>
      <w:r w:rsidRPr="00D71A10">
        <w:rPr>
          <w:rFonts w:cs="Arial"/>
          <w:bCs/>
          <w:noProof w:val="0"/>
          <w:color w:val="auto"/>
          <w:lang w:val="es-ES"/>
        </w:rPr>
        <w:t>MS EXCEL</w:t>
      </w:r>
      <w:r>
        <w:rPr>
          <w:rFonts w:cs="Arial"/>
          <w:bCs/>
          <w:noProof w:val="0"/>
          <w:color w:val="B59E67"/>
          <w:lang w:val="es-ES"/>
        </w:rPr>
        <w:tab/>
      </w:r>
      <w:r>
        <w:rPr>
          <w:rFonts w:cs="Arial"/>
          <w:bCs/>
          <w:noProof w:val="0"/>
          <w:color w:val="B59E67"/>
          <w:lang w:val="es-ES"/>
        </w:rPr>
        <w:tab/>
      </w:r>
      <w:r w:rsidRPr="00AA5B77">
        <w:rPr>
          <w:rFonts w:cs="Arial"/>
          <w:b/>
          <w:bCs/>
          <w:noProof w:val="0"/>
          <w:color w:val="0070C0"/>
          <w:lang w:val="es-ES"/>
        </w:rPr>
        <w:t xml:space="preserve">NIVEL </w:t>
      </w:r>
      <w:r>
        <w:rPr>
          <w:rFonts w:cs="Arial"/>
          <w:b/>
          <w:bCs/>
          <w:noProof w:val="0"/>
          <w:color w:val="0070C0"/>
          <w:lang w:val="es-ES"/>
        </w:rPr>
        <w:t>INTERMEDIO</w:t>
      </w:r>
    </w:p>
    <w:p w:rsidR="00AA5B77" w:rsidRDefault="00AA5B77" w:rsidP="00AC05EE">
      <w:pPr>
        <w:pStyle w:val="TabbedText"/>
        <w:tabs>
          <w:tab w:val="left" w:pos="6237"/>
        </w:tabs>
        <w:rPr>
          <w:rFonts w:cs="Arial"/>
          <w:bCs/>
          <w:noProof w:val="0"/>
          <w:color w:val="B59E67"/>
          <w:lang w:val="es-ES"/>
        </w:rPr>
      </w:pPr>
      <w:r w:rsidRPr="00D71A10">
        <w:rPr>
          <w:rFonts w:cs="Arial"/>
          <w:bCs/>
          <w:noProof w:val="0"/>
          <w:color w:val="auto"/>
          <w:lang w:val="es-ES"/>
        </w:rPr>
        <w:t>MS ACCESS</w:t>
      </w:r>
      <w:r>
        <w:rPr>
          <w:rFonts w:cs="Arial"/>
          <w:bCs/>
          <w:noProof w:val="0"/>
          <w:color w:val="B59E67"/>
          <w:lang w:val="es-ES"/>
        </w:rPr>
        <w:tab/>
        <w:t xml:space="preserve"> </w:t>
      </w:r>
      <w:r>
        <w:rPr>
          <w:rFonts w:cs="Arial"/>
          <w:bCs/>
          <w:noProof w:val="0"/>
          <w:color w:val="B59E67"/>
          <w:lang w:val="es-ES"/>
        </w:rPr>
        <w:tab/>
      </w:r>
      <w:r w:rsidRPr="00AA5B77">
        <w:rPr>
          <w:rFonts w:cs="Arial"/>
          <w:b/>
          <w:bCs/>
          <w:noProof w:val="0"/>
          <w:color w:val="0070C0"/>
          <w:lang w:val="es-ES"/>
        </w:rPr>
        <w:t xml:space="preserve">NIVEL </w:t>
      </w:r>
      <w:r>
        <w:rPr>
          <w:rFonts w:cs="Arial"/>
          <w:b/>
          <w:bCs/>
          <w:noProof w:val="0"/>
          <w:color w:val="0070C0"/>
          <w:lang w:val="es-ES"/>
        </w:rPr>
        <w:t>INTERMEDIO</w:t>
      </w:r>
    </w:p>
    <w:p w:rsidR="00F26C4F" w:rsidRDefault="00F26C4F" w:rsidP="00D71A10">
      <w:pPr>
        <w:pStyle w:val="TabbedText"/>
        <w:tabs>
          <w:tab w:val="left" w:pos="6237"/>
        </w:tabs>
        <w:rPr>
          <w:rFonts w:cs="Arial"/>
          <w:bCs/>
          <w:noProof w:val="0"/>
          <w:color w:val="B59E67"/>
          <w:lang w:val="es-ES"/>
        </w:rPr>
      </w:pPr>
      <w:r w:rsidRPr="00D71A10">
        <w:rPr>
          <w:rFonts w:cs="Arial"/>
          <w:bCs/>
          <w:noProof w:val="0"/>
          <w:color w:val="auto"/>
          <w:lang w:val="es-ES"/>
        </w:rPr>
        <w:t>MS WORD</w:t>
      </w:r>
      <w:r>
        <w:rPr>
          <w:rFonts w:cs="Arial"/>
          <w:bCs/>
          <w:noProof w:val="0"/>
          <w:color w:val="B59E67"/>
          <w:lang w:val="es-ES"/>
        </w:rPr>
        <w:tab/>
        <w:t xml:space="preserve"> </w:t>
      </w:r>
      <w:r>
        <w:rPr>
          <w:rFonts w:cs="Arial"/>
          <w:bCs/>
          <w:noProof w:val="0"/>
          <w:color w:val="B59E67"/>
          <w:lang w:val="es-ES"/>
        </w:rPr>
        <w:tab/>
      </w:r>
      <w:r w:rsidRPr="00AA5B77">
        <w:rPr>
          <w:rFonts w:cs="Arial"/>
          <w:b/>
          <w:bCs/>
          <w:noProof w:val="0"/>
          <w:color w:val="0070C0"/>
          <w:lang w:val="es-ES"/>
        </w:rPr>
        <w:t xml:space="preserve">NIVEL </w:t>
      </w:r>
      <w:r>
        <w:rPr>
          <w:rFonts w:cs="Arial"/>
          <w:b/>
          <w:bCs/>
          <w:noProof w:val="0"/>
          <w:color w:val="0070C0"/>
          <w:lang w:val="es-ES"/>
        </w:rPr>
        <w:t>INTERMEDIO</w:t>
      </w:r>
    </w:p>
    <w:p w:rsidR="00D71A10" w:rsidRDefault="00D71A10" w:rsidP="00F26C4F">
      <w:pPr>
        <w:pStyle w:val="Ttulo2"/>
        <w:rPr>
          <w:color w:val="auto"/>
        </w:rPr>
      </w:pPr>
    </w:p>
    <w:p w:rsidR="00F26C4F" w:rsidRPr="00F26C4F" w:rsidRDefault="00F26C4F" w:rsidP="00F26C4F">
      <w:pPr>
        <w:pStyle w:val="Ttulo2"/>
        <w:rPr>
          <w:color w:val="auto"/>
        </w:rPr>
      </w:pPr>
      <w:r w:rsidRPr="00F26C4F">
        <w:rPr>
          <w:color w:val="auto"/>
        </w:rPr>
        <w:t>Educación</w:t>
      </w:r>
      <w:r>
        <w:rPr>
          <w:color w:val="auto"/>
        </w:rPr>
        <w:t xml:space="preserve"> SUPERIOR</w:t>
      </w:r>
    </w:p>
    <w:p w:rsidR="003713F1" w:rsidRDefault="003713F1" w:rsidP="00F26C4F">
      <w:pPr>
        <w:pStyle w:val="Ttulo2"/>
      </w:pPr>
    </w:p>
    <w:p w:rsidR="00AC05EE" w:rsidRPr="0009498F" w:rsidRDefault="00F26C4F" w:rsidP="00F55826">
      <w:pPr>
        <w:pStyle w:val="TabbedText"/>
        <w:tabs>
          <w:tab w:val="left" w:pos="4253"/>
          <w:tab w:val="left" w:pos="4820"/>
        </w:tabs>
        <w:rPr>
          <w:noProof w:val="0"/>
          <w:lang w:val="en-US"/>
        </w:rPr>
      </w:pPr>
      <w:r>
        <w:t>INGENIERIA INDUSTRIAL</w:t>
      </w:r>
      <w:r w:rsidR="00AC05EE">
        <w:tab/>
      </w:r>
      <w:r w:rsidR="00AC05EE">
        <w:tab/>
      </w:r>
      <w:r w:rsidR="00F55826">
        <w:tab/>
      </w:r>
      <w:r w:rsidR="00AC05EE" w:rsidRPr="00F82A78">
        <w:rPr>
          <w:rFonts w:cs="Arial"/>
          <w:b/>
          <w:bCs/>
          <w:noProof w:val="0"/>
          <w:color w:val="0070C0"/>
          <w:lang w:val="es-ES"/>
        </w:rPr>
        <w:t>UNIVERSIDAD CONTINENTAL</w:t>
      </w:r>
    </w:p>
    <w:p w:rsidR="00AC05EE" w:rsidRPr="0009498F" w:rsidRDefault="00F82A78" w:rsidP="00AC05EE">
      <w:pPr>
        <w:pStyle w:val="TabbedText"/>
        <w:rPr>
          <w:noProof w:val="0"/>
          <w:lang w:val="en-US"/>
        </w:rPr>
      </w:pP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="00F55826">
        <w:rPr>
          <w:noProof w:val="0"/>
          <w:lang w:val="en-US"/>
        </w:rPr>
        <w:t xml:space="preserve"> </w:t>
      </w:r>
      <w:r w:rsidR="00AC05EE" w:rsidRPr="00F82A78">
        <w:rPr>
          <w:rFonts w:cs="Arial"/>
          <w:b/>
          <w:bCs/>
          <w:noProof w:val="0"/>
          <w:color w:val="0070C0"/>
          <w:lang w:val="es-ES"/>
        </w:rPr>
        <w:t>2013 - 2017</w:t>
      </w:r>
    </w:p>
    <w:p w:rsidR="00F26C4F" w:rsidRPr="0009498F" w:rsidRDefault="00F26C4F" w:rsidP="00F26C4F">
      <w:pPr>
        <w:pStyle w:val="TabbedText"/>
        <w:rPr>
          <w:noProof w:val="0"/>
          <w:lang w:val="en-US"/>
        </w:rPr>
      </w:pPr>
    </w:p>
    <w:p w:rsidR="00F26C4F" w:rsidRPr="00F82A78" w:rsidRDefault="00F26C4F" w:rsidP="00F55826">
      <w:pPr>
        <w:pStyle w:val="Ttulo2"/>
        <w:tabs>
          <w:tab w:val="left" w:pos="4820"/>
          <w:tab w:val="left" w:pos="4962"/>
        </w:tabs>
        <w:rPr>
          <w:rFonts w:ascii="Arial" w:hAnsi="Arial" w:cs="Arial"/>
          <w:bCs/>
          <w:caps w:val="0"/>
          <w:color w:val="0070C0"/>
          <w:spacing w:val="0"/>
          <w:lang w:val="es-ES"/>
        </w:rPr>
      </w:pPr>
      <w:r w:rsidRPr="00F82A78">
        <w:rPr>
          <w:rFonts w:ascii="Arial" w:hAnsi="Arial"/>
          <w:b w:val="0"/>
          <w:caps w:val="0"/>
          <w:noProof/>
          <w:color w:val="000000" w:themeColor="text1"/>
          <w:spacing w:val="0"/>
          <w:lang w:val="fr-FR"/>
        </w:rPr>
        <w:t>ADMINISTRACION</w:t>
      </w:r>
      <w:r>
        <w:t xml:space="preserve"> </w:t>
      </w:r>
      <w:r w:rsidRPr="00F82A78">
        <w:rPr>
          <w:rFonts w:ascii="Arial" w:hAnsi="Arial"/>
          <w:b w:val="0"/>
          <w:caps w:val="0"/>
          <w:noProof/>
          <w:color w:val="000000" w:themeColor="text1"/>
          <w:spacing w:val="0"/>
          <w:lang w:val="fr-FR"/>
        </w:rPr>
        <w:t>INDUSTRIAL</w:t>
      </w:r>
      <w:r w:rsidR="00F55826">
        <w:tab/>
      </w:r>
      <w:r w:rsidR="00F55826" w:rsidRPr="00F82A78">
        <w:rPr>
          <w:rFonts w:ascii="Arial" w:hAnsi="Arial" w:cs="Arial"/>
          <w:bCs/>
          <w:caps w:val="0"/>
          <w:color w:val="0070C0"/>
          <w:spacing w:val="0"/>
          <w:lang w:val="es-ES"/>
        </w:rPr>
        <w:t>SENATI</w:t>
      </w:r>
    </w:p>
    <w:p w:rsidR="00F26C4F" w:rsidRPr="0009498F" w:rsidRDefault="00F82A78" w:rsidP="00F26C4F">
      <w:pPr>
        <w:pStyle w:val="TabbedText"/>
        <w:rPr>
          <w:noProof w:val="0"/>
          <w:lang w:val="en-US"/>
        </w:rPr>
      </w:pP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="00F26C4F" w:rsidRPr="00F82A78">
        <w:rPr>
          <w:rFonts w:cs="Arial"/>
          <w:b/>
          <w:bCs/>
          <w:noProof w:val="0"/>
          <w:color w:val="0070C0"/>
          <w:lang w:val="es-ES"/>
        </w:rPr>
        <w:t>2006 - 2010</w:t>
      </w:r>
    </w:p>
    <w:p w:rsidR="00F26C4F" w:rsidRDefault="00F26C4F" w:rsidP="00F26C4F">
      <w:pPr>
        <w:pStyle w:val="Ttulo2"/>
      </w:pPr>
    </w:p>
    <w:p w:rsidR="00F26C4F" w:rsidRPr="00F26C4F" w:rsidRDefault="00F26C4F" w:rsidP="00F26C4F">
      <w:pPr>
        <w:pStyle w:val="Ttulo2"/>
        <w:rPr>
          <w:color w:val="auto"/>
        </w:rPr>
      </w:pPr>
      <w:r>
        <w:rPr>
          <w:color w:val="auto"/>
        </w:rPr>
        <w:t>IDIOMAS</w:t>
      </w:r>
    </w:p>
    <w:p w:rsidR="003713F1" w:rsidRDefault="003713F1" w:rsidP="00F26C4F">
      <w:pPr>
        <w:pStyle w:val="Ttulo2"/>
      </w:pPr>
    </w:p>
    <w:p w:rsidR="00F26C4F" w:rsidRPr="00D71A10" w:rsidRDefault="00D71A10" w:rsidP="00D71A10">
      <w:pPr>
        <w:pStyle w:val="Ttulo2"/>
        <w:tabs>
          <w:tab w:val="left" w:pos="6237"/>
        </w:tabs>
        <w:rPr>
          <w:rFonts w:ascii="Arial" w:hAnsi="Arial" w:cs="Arial"/>
          <w:bCs/>
          <w:caps w:val="0"/>
          <w:color w:val="0070C0"/>
          <w:spacing w:val="0"/>
          <w:lang w:val="es-ES"/>
        </w:rPr>
      </w:pPr>
      <w:r>
        <w:t>INGLES</w:t>
      </w:r>
      <w:r>
        <w:tab/>
      </w:r>
      <w:r w:rsidR="00F26C4F" w:rsidRPr="00D71A10">
        <w:rPr>
          <w:rFonts w:ascii="Arial" w:hAnsi="Arial" w:cs="Arial"/>
          <w:bCs/>
          <w:caps w:val="0"/>
          <w:color w:val="0070C0"/>
          <w:spacing w:val="0"/>
          <w:lang w:val="es-ES"/>
        </w:rPr>
        <w:t xml:space="preserve">NIVEL </w:t>
      </w:r>
      <w:r w:rsidR="00566279">
        <w:rPr>
          <w:rFonts w:ascii="Arial" w:hAnsi="Arial" w:cs="Arial"/>
          <w:bCs/>
          <w:caps w:val="0"/>
          <w:color w:val="0070C0"/>
          <w:spacing w:val="0"/>
          <w:lang w:val="es-ES"/>
        </w:rPr>
        <w:t>BASICO</w:t>
      </w:r>
    </w:p>
    <w:p w:rsidR="00F26C4F" w:rsidRPr="0009498F" w:rsidRDefault="00F26C4F" w:rsidP="00F26C4F">
      <w:pPr>
        <w:pStyle w:val="TabbedText"/>
        <w:rPr>
          <w:noProof w:val="0"/>
          <w:lang w:val="en-US"/>
        </w:rPr>
      </w:pPr>
      <w:r>
        <w:rPr>
          <w:noProof w:val="0"/>
          <w:lang w:val="en-US"/>
        </w:rPr>
        <w:t>UNIVERSIDAD CONTINENTAL</w:t>
      </w:r>
    </w:p>
    <w:p w:rsidR="00F26C4F" w:rsidRDefault="00F26C4F" w:rsidP="00F26C4F">
      <w:pPr>
        <w:pStyle w:val="Ttulo2"/>
      </w:pPr>
    </w:p>
    <w:p w:rsidR="00F26C4F" w:rsidRPr="0009498F" w:rsidRDefault="00F26C4F" w:rsidP="00D71A10">
      <w:pPr>
        <w:pStyle w:val="Ttulo2"/>
        <w:tabs>
          <w:tab w:val="left" w:pos="6237"/>
        </w:tabs>
      </w:pPr>
      <w:r>
        <w:t>PORTUGUES</w:t>
      </w:r>
      <w:r w:rsidR="00D71A10">
        <w:tab/>
      </w:r>
      <w:r w:rsidRPr="00D71A10">
        <w:rPr>
          <w:rFonts w:ascii="Arial" w:hAnsi="Arial" w:cs="Arial"/>
          <w:bCs/>
          <w:caps w:val="0"/>
          <w:color w:val="0070C0"/>
          <w:spacing w:val="0"/>
          <w:lang w:val="es-ES"/>
        </w:rPr>
        <w:t>NIVEL BASICO</w:t>
      </w:r>
    </w:p>
    <w:p w:rsidR="00F26C4F" w:rsidRPr="0009498F" w:rsidRDefault="00F26C4F" w:rsidP="00F26C4F">
      <w:pPr>
        <w:pStyle w:val="TabbedText"/>
        <w:rPr>
          <w:noProof w:val="0"/>
          <w:lang w:val="en-US"/>
        </w:rPr>
      </w:pPr>
      <w:r>
        <w:rPr>
          <w:noProof w:val="0"/>
          <w:lang w:val="en-US"/>
        </w:rPr>
        <w:t>UNIVERSIDAD CONTINENTAL</w:t>
      </w:r>
    </w:p>
    <w:sectPr w:rsidR="00F26C4F" w:rsidRPr="0009498F" w:rsidSect="00F76A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5D" w:rsidRDefault="00134A5D" w:rsidP="001843B0">
      <w:pPr>
        <w:spacing w:after="0" w:line="240" w:lineRule="auto"/>
      </w:pPr>
      <w:r>
        <w:separator/>
      </w:r>
    </w:p>
  </w:endnote>
  <w:endnote w:type="continuationSeparator" w:id="0">
    <w:p w:rsidR="00134A5D" w:rsidRDefault="00134A5D" w:rsidP="0018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5D" w:rsidRDefault="00134A5D" w:rsidP="001843B0">
      <w:pPr>
        <w:spacing w:after="0" w:line="240" w:lineRule="auto"/>
      </w:pPr>
      <w:r>
        <w:separator/>
      </w:r>
    </w:p>
  </w:footnote>
  <w:footnote w:type="continuationSeparator" w:id="0">
    <w:p w:rsidR="00134A5D" w:rsidRDefault="00134A5D" w:rsidP="0018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9289"/>
      <w:docPartObj>
        <w:docPartGallery w:val="Watermarks"/>
        <w:docPartUnique/>
      </w:docPartObj>
    </w:sdtPr>
    <w:sdtEndPr/>
    <w:sdtContent>
      <w:p w:rsidR="00F55826" w:rsidRDefault="00134A5D">
        <w:pPr>
          <w:pStyle w:val="Encabezado"/>
        </w:pPr>
        <w:r>
          <w:rPr>
            <w:noProof/>
            <w:lang w:val="es-E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733281" o:spid="_x0000_s2049" type="#_x0000_t136" style="position:absolute;margin-left:0;margin-top:0;width:711.75pt;height:89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80pt" string="FIERRO CIPRIAN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9A4"/>
    <w:multiLevelType w:val="hybridMultilevel"/>
    <w:tmpl w:val="16E4A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F49F7"/>
    <w:multiLevelType w:val="hybridMultilevel"/>
    <w:tmpl w:val="7E98E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11A41"/>
    <w:multiLevelType w:val="hybridMultilevel"/>
    <w:tmpl w:val="E1EE0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768E"/>
    <w:multiLevelType w:val="hybridMultilevel"/>
    <w:tmpl w:val="F91C6E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E2B50"/>
    <w:multiLevelType w:val="hybridMultilevel"/>
    <w:tmpl w:val="D08647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A5EAB"/>
    <w:multiLevelType w:val="hybridMultilevel"/>
    <w:tmpl w:val="2DC8C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54687"/>
    <w:multiLevelType w:val="hybridMultilevel"/>
    <w:tmpl w:val="F390A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251C0"/>
    <w:multiLevelType w:val="hybridMultilevel"/>
    <w:tmpl w:val="FB5C9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7737E"/>
    <w:multiLevelType w:val="hybridMultilevel"/>
    <w:tmpl w:val="FDFEACB6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EAE5466"/>
    <w:multiLevelType w:val="hybridMultilevel"/>
    <w:tmpl w:val="D5AA6A0E"/>
    <w:lvl w:ilvl="0" w:tplc="0D56EB00">
      <w:start w:val="1"/>
      <w:numFmt w:val="bullet"/>
      <w:lvlText w:val=""/>
      <w:lvlJc w:val="left"/>
      <w:pPr>
        <w:ind w:left="1755" w:hanging="360"/>
      </w:pPr>
      <w:rPr>
        <w:rFonts w:ascii="Wingdings" w:hAnsi="Wingdings" w:cstheme="majorBidi" w:hint="default"/>
        <w:color w:val="auto"/>
        <w:sz w:val="24"/>
        <w:szCs w:val="160"/>
      </w:rPr>
    </w:lvl>
    <w:lvl w:ilvl="1" w:tplc="0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A0"/>
    <w:rsid w:val="00006594"/>
    <w:rsid w:val="00010E99"/>
    <w:rsid w:val="00022A05"/>
    <w:rsid w:val="0003077D"/>
    <w:rsid w:val="00064851"/>
    <w:rsid w:val="00077BEB"/>
    <w:rsid w:val="00090798"/>
    <w:rsid w:val="00093EA4"/>
    <w:rsid w:val="000B2DD8"/>
    <w:rsid w:val="000B4082"/>
    <w:rsid w:val="000B421C"/>
    <w:rsid w:val="000B47B8"/>
    <w:rsid w:val="000B5AFC"/>
    <w:rsid w:val="000B7721"/>
    <w:rsid w:val="000E2395"/>
    <w:rsid w:val="000E2CCE"/>
    <w:rsid w:val="00100536"/>
    <w:rsid w:val="001065FD"/>
    <w:rsid w:val="00134A5D"/>
    <w:rsid w:val="0013633C"/>
    <w:rsid w:val="001439CE"/>
    <w:rsid w:val="0015178C"/>
    <w:rsid w:val="00153008"/>
    <w:rsid w:val="00154104"/>
    <w:rsid w:val="00162A73"/>
    <w:rsid w:val="001630EF"/>
    <w:rsid w:val="00163462"/>
    <w:rsid w:val="00167D7B"/>
    <w:rsid w:val="00173B74"/>
    <w:rsid w:val="001843B0"/>
    <w:rsid w:val="001950AD"/>
    <w:rsid w:val="001B1762"/>
    <w:rsid w:val="001C093B"/>
    <w:rsid w:val="001C1543"/>
    <w:rsid w:val="001D3228"/>
    <w:rsid w:val="001F53BA"/>
    <w:rsid w:val="002143AD"/>
    <w:rsid w:val="00215FFE"/>
    <w:rsid w:val="002345E3"/>
    <w:rsid w:val="00234DE8"/>
    <w:rsid w:val="0023624E"/>
    <w:rsid w:val="00244770"/>
    <w:rsid w:val="00254E39"/>
    <w:rsid w:val="0026310D"/>
    <w:rsid w:val="00277D01"/>
    <w:rsid w:val="0028785E"/>
    <w:rsid w:val="002913D3"/>
    <w:rsid w:val="00296839"/>
    <w:rsid w:val="002A0DAA"/>
    <w:rsid w:val="002A25C7"/>
    <w:rsid w:val="002C750D"/>
    <w:rsid w:val="002D4503"/>
    <w:rsid w:val="002E3469"/>
    <w:rsid w:val="002E76A1"/>
    <w:rsid w:val="002F3152"/>
    <w:rsid w:val="003028D3"/>
    <w:rsid w:val="003068EB"/>
    <w:rsid w:val="00312580"/>
    <w:rsid w:val="00331F1E"/>
    <w:rsid w:val="00336A4C"/>
    <w:rsid w:val="003371AF"/>
    <w:rsid w:val="00363392"/>
    <w:rsid w:val="00370F97"/>
    <w:rsid w:val="003713F1"/>
    <w:rsid w:val="00387EE6"/>
    <w:rsid w:val="003A3EE8"/>
    <w:rsid w:val="003A5910"/>
    <w:rsid w:val="003B3B23"/>
    <w:rsid w:val="003B4F33"/>
    <w:rsid w:val="003E3BC2"/>
    <w:rsid w:val="003E4444"/>
    <w:rsid w:val="003F57E8"/>
    <w:rsid w:val="003F7668"/>
    <w:rsid w:val="0040344D"/>
    <w:rsid w:val="004175EC"/>
    <w:rsid w:val="00427984"/>
    <w:rsid w:val="00434B19"/>
    <w:rsid w:val="00437E1D"/>
    <w:rsid w:val="00445F8E"/>
    <w:rsid w:val="00455C5A"/>
    <w:rsid w:val="00474F30"/>
    <w:rsid w:val="00493E57"/>
    <w:rsid w:val="004A6C58"/>
    <w:rsid w:val="004B234B"/>
    <w:rsid w:val="004B2DD9"/>
    <w:rsid w:val="004B511E"/>
    <w:rsid w:val="004D4517"/>
    <w:rsid w:val="004E0EBF"/>
    <w:rsid w:val="004F0E70"/>
    <w:rsid w:val="004F6712"/>
    <w:rsid w:val="00505985"/>
    <w:rsid w:val="00506E53"/>
    <w:rsid w:val="0052042A"/>
    <w:rsid w:val="005225F4"/>
    <w:rsid w:val="00531E74"/>
    <w:rsid w:val="0053273C"/>
    <w:rsid w:val="00533BD7"/>
    <w:rsid w:val="00537D23"/>
    <w:rsid w:val="00556EE6"/>
    <w:rsid w:val="00560E7D"/>
    <w:rsid w:val="00566279"/>
    <w:rsid w:val="005705A8"/>
    <w:rsid w:val="005810BC"/>
    <w:rsid w:val="005810DD"/>
    <w:rsid w:val="00582F4B"/>
    <w:rsid w:val="005855D0"/>
    <w:rsid w:val="00585750"/>
    <w:rsid w:val="00587C5F"/>
    <w:rsid w:val="00587E4D"/>
    <w:rsid w:val="0059623D"/>
    <w:rsid w:val="005B667C"/>
    <w:rsid w:val="005B7CE9"/>
    <w:rsid w:val="005C3076"/>
    <w:rsid w:val="005E315A"/>
    <w:rsid w:val="005F6FC0"/>
    <w:rsid w:val="0060281D"/>
    <w:rsid w:val="00612B7E"/>
    <w:rsid w:val="0061415C"/>
    <w:rsid w:val="00614BD9"/>
    <w:rsid w:val="00620234"/>
    <w:rsid w:val="0062698C"/>
    <w:rsid w:val="00640BEB"/>
    <w:rsid w:val="00654603"/>
    <w:rsid w:val="00664F35"/>
    <w:rsid w:val="00665486"/>
    <w:rsid w:val="00670ADF"/>
    <w:rsid w:val="00675A16"/>
    <w:rsid w:val="00681E6B"/>
    <w:rsid w:val="00686EA5"/>
    <w:rsid w:val="00694124"/>
    <w:rsid w:val="006952EA"/>
    <w:rsid w:val="006A0892"/>
    <w:rsid w:val="006B196E"/>
    <w:rsid w:val="006B4250"/>
    <w:rsid w:val="006C133C"/>
    <w:rsid w:val="006C24B0"/>
    <w:rsid w:val="006C265A"/>
    <w:rsid w:val="006C7803"/>
    <w:rsid w:val="006E088B"/>
    <w:rsid w:val="006E22CF"/>
    <w:rsid w:val="006F5484"/>
    <w:rsid w:val="00724874"/>
    <w:rsid w:val="00727295"/>
    <w:rsid w:val="00733CA8"/>
    <w:rsid w:val="00742554"/>
    <w:rsid w:val="007428D9"/>
    <w:rsid w:val="0075279B"/>
    <w:rsid w:val="00753DA5"/>
    <w:rsid w:val="00762B23"/>
    <w:rsid w:val="007653D5"/>
    <w:rsid w:val="007819B7"/>
    <w:rsid w:val="007858FA"/>
    <w:rsid w:val="00796055"/>
    <w:rsid w:val="007A1E45"/>
    <w:rsid w:val="007A32FD"/>
    <w:rsid w:val="007C4CC8"/>
    <w:rsid w:val="007D7F07"/>
    <w:rsid w:val="007E1535"/>
    <w:rsid w:val="007E51CC"/>
    <w:rsid w:val="007E6D8E"/>
    <w:rsid w:val="00827AE2"/>
    <w:rsid w:val="0084664A"/>
    <w:rsid w:val="008624E3"/>
    <w:rsid w:val="0086759C"/>
    <w:rsid w:val="008733C0"/>
    <w:rsid w:val="00880F63"/>
    <w:rsid w:val="0088476A"/>
    <w:rsid w:val="008A02F5"/>
    <w:rsid w:val="008A5E98"/>
    <w:rsid w:val="008C7A0C"/>
    <w:rsid w:val="008D490F"/>
    <w:rsid w:val="008D65A4"/>
    <w:rsid w:val="00915A4F"/>
    <w:rsid w:val="0092193C"/>
    <w:rsid w:val="00927D9B"/>
    <w:rsid w:val="00935B44"/>
    <w:rsid w:val="009378AE"/>
    <w:rsid w:val="00944B77"/>
    <w:rsid w:val="00944E5B"/>
    <w:rsid w:val="009569DA"/>
    <w:rsid w:val="00956D49"/>
    <w:rsid w:val="009622FB"/>
    <w:rsid w:val="00966FC1"/>
    <w:rsid w:val="00972047"/>
    <w:rsid w:val="00986B19"/>
    <w:rsid w:val="00991215"/>
    <w:rsid w:val="009917AD"/>
    <w:rsid w:val="00994DCD"/>
    <w:rsid w:val="009A2160"/>
    <w:rsid w:val="009A46A4"/>
    <w:rsid w:val="009C16BD"/>
    <w:rsid w:val="009E020D"/>
    <w:rsid w:val="009E6E5C"/>
    <w:rsid w:val="009F687F"/>
    <w:rsid w:val="00A030E1"/>
    <w:rsid w:val="00A03A3C"/>
    <w:rsid w:val="00A069B8"/>
    <w:rsid w:val="00A16033"/>
    <w:rsid w:val="00A23A08"/>
    <w:rsid w:val="00A43BC0"/>
    <w:rsid w:val="00A440A8"/>
    <w:rsid w:val="00A44230"/>
    <w:rsid w:val="00A504BF"/>
    <w:rsid w:val="00A515DB"/>
    <w:rsid w:val="00A76AA6"/>
    <w:rsid w:val="00A86E7D"/>
    <w:rsid w:val="00A87B9D"/>
    <w:rsid w:val="00AA5B77"/>
    <w:rsid w:val="00AB1292"/>
    <w:rsid w:val="00AC05EE"/>
    <w:rsid w:val="00AC55C6"/>
    <w:rsid w:val="00AD3A7E"/>
    <w:rsid w:val="00AD3CB2"/>
    <w:rsid w:val="00AD476C"/>
    <w:rsid w:val="00AE1426"/>
    <w:rsid w:val="00AE4516"/>
    <w:rsid w:val="00AF7B23"/>
    <w:rsid w:val="00B00C13"/>
    <w:rsid w:val="00B010AB"/>
    <w:rsid w:val="00B110D2"/>
    <w:rsid w:val="00B1682B"/>
    <w:rsid w:val="00B34B7C"/>
    <w:rsid w:val="00B36D08"/>
    <w:rsid w:val="00B45560"/>
    <w:rsid w:val="00B505AC"/>
    <w:rsid w:val="00B55997"/>
    <w:rsid w:val="00B564A5"/>
    <w:rsid w:val="00B616D8"/>
    <w:rsid w:val="00B62116"/>
    <w:rsid w:val="00B72261"/>
    <w:rsid w:val="00B7413F"/>
    <w:rsid w:val="00B748A5"/>
    <w:rsid w:val="00B817C4"/>
    <w:rsid w:val="00B97C45"/>
    <w:rsid w:val="00BC32BC"/>
    <w:rsid w:val="00BC6330"/>
    <w:rsid w:val="00BD2BAD"/>
    <w:rsid w:val="00BD4DA4"/>
    <w:rsid w:val="00BE1906"/>
    <w:rsid w:val="00BE1E1C"/>
    <w:rsid w:val="00C13D89"/>
    <w:rsid w:val="00C3739B"/>
    <w:rsid w:val="00C47C6B"/>
    <w:rsid w:val="00C50A16"/>
    <w:rsid w:val="00C5330E"/>
    <w:rsid w:val="00C578E2"/>
    <w:rsid w:val="00C621AE"/>
    <w:rsid w:val="00C65228"/>
    <w:rsid w:val="00C7750D"/>
    <w:rsid w:val="00C82585"/>
    <w:rsid w:val="00C85C92"/>
    <w:rsid w:val="00C908E7"/>
    <w:rsid w:val="00C97A9D"/>
    <w:rsid w:val="00CC2992"/>
    <w:rsid w:val="00CD33AC"/>
    <w:rsid w:val="00CD5A02"/>
    <w:rsid w:val="00CE381F"/>
    <w:rsid w:val="00CF431E"/>
    <w:rsid w:val="00CF6400"/>
    <w:rsid w:val="00CF78DB"/>
    <w:rsid w:val="00D03237"/>
    <w:rsid w:val="00D07E65"/>
    <w:rsid w:val="00D1059A"/>
    <w:rsid w:val="00D15B03"/>
    <w:rsid w:val="00D15C2F"/>
    <w:rsid w:val="00D52C31"/>
    <w:rsid w:val="00D55C72"/>
    <w:rsid w:val="00D60BB8"/>
    <w:rsid w:val="00D6617A"/>
    <w:rsid w:val="00D71A10"/>
    <w:rsid w:val="00D77ADC"/>
    <w:rsid w:val="00D813E8"/>
    <w:rsid w:val="00DA2A45"/>
    <w:rsid w:val="00DA7CA3"/>
    <w:rsid w:val="00DC4B98"/>
    <w:rsid w:val="00DD0539"/>
    <w:rsid w:val="00DD320F"/>
    <w:rsid w:val="00DD33BB"/>
    <w:rsid w:val="00DE4DEA"/>
    <w:rsid w:val="00DE63DF"/>
    <w:rsid w:val="00DF0E50"/>
    <w:rsid w:val="00E04239"/>
    <w:rsid w:val="00E06B6A"/>
    <w:rsid w:val="00E07A66"/>
    <w:rsid w:val="00E1192E"/>
    <w:rsid w:val="00E22408"/>
    <w:rsid w:val="00E23957"/>
    <w:rsid w:val="00E23D54"/>
    <w:rsid w:val="00E2583B"/>
    <w:rsid w:val="00E4608E"/>
    <w:rsid w:val="00E51CC2"/>
    <w:rsid w:val="00E52CDC"/>
    <w:rsid w:val="00E649BD"/>
    <w:rsid w:val="00E64AF2"/>
    <w:rsid w:val="00E679AF"/>
    <w:rsid w:val="00E8494E"/>
    <w:rsid w:val="00E853BE"/>
    <w:rsid w:val="00E97900"/>
    <w:rsid w:val="00EA0C0F"/>
    <w:rsid w:val="00EA40A0"/>
    <w:rsid w:val="00EA4B8A"/>
    <w:rsid w:val="00EA7083"/>
    <w:rsid w:val="00EC13CC"/>
    <w:rsid w:val="00ED0D9F"/>
    <w:rsid w:val="00ED5749"/>
    <w:rsid w:val="00ED72B0"/>
    <w:rsid w:val="00EE6324"/>
    <w:rsid w:val="00F00746"/>
    <w:rsid w:val="00F007A3"/>
    <w:rsid w:val="00F0598D"/>
    <w:rsid w:val="00F22A80"/>
    <w:rsid w:val="00F26037"/>
    <w:rsid w:val="00F26C4F"/>
    <w:rsid w:val="00F278F5"/>
    <w:rsid w:val="00F3261B"/>
    <w:rsid w:val="00F37EA5"/>
    <w:rsid w:val="00F43088"/>
    <w:rsid w:val="00F55826"/>
    <w:rsid w:val="00F56475"/>
    <w:rsid w:val="00F56D11"/>
    <w:rsid w:val="00F629B2"/>
    <w:rsid w:val="00F7153B"/>
    <w:rsid w:val="00F76A87"/>
    <w:rsid w:val="00F8267C"/>
    <w:rsid w:val="00F82A78"/>
    <w:rsid w:val="00F83AD7"/>
    <w:rsid w:val="00F84615"/>
    <w:rsid w:val="00FC1245"/>
    <w:rsid w:val="00FC5078"/>
    <w:rsid w:val="00FD362D"/>
    <w:rsid w:val="00FD61C4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7A9A5FF-E99C-429C-AE78-0984657D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992"/>
    <w:pPr>
      <w:spacing w:after="0" w:line="240" w:lineRule="auto"/>
      <w:outlineLvl w:val="1"/>
    </w:pPr>
    <w:rPr>
      <w:rFonts w:ascii="Arial Bold" w:eastAsiaTheme="minorHAnsi" w:hAnsi="Arial Bold"/>
      <w:b/>
      <w:caps/>
      <w:color w:val="678C99"/>
      <w:spacing w:val="20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2992"/>
    <w:pPr>
      <w:spacing w:after="0" w:line="240" w:lineRule="auto"/>
      <w:outlineLvl w:val="2"/>
    </w:pPr>
    <w:rPr>
      <w:rFonts w:ascii="Arial" w:eastAsiaTheme="minorHAnsi" w:hAnsi="Arial"/>
      <w:color w:val="B59E6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40A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6310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7A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3B0"/>
  </w:style>
  <w:style w:type="paragraph" w:styleId="Piedepgina">
    <w:name w:val="footer"/>
    <w:basedOn w:val="Normal"/>
    <w:link w:val="PiedepginaCar"/>
    <w:uiPriority w:val="99"/>
    <w:unhideWhenUsed/>
    <w:rsid w:val="0018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3B0"/>
  </w:style>
  <w:style w:type="paragraph" w:styleId="Textodeglobo">
    <w:name w:val="Balloon Text"/>
    <w:basedOn w:val="Normal"/>
    <w:link w:val="TextodegloboCar"/>
    <w:uiPriority w:val="99"/>
    <w:semiHidden/>
    <w:unhideWhenUsed/>
    <w:rsid w:val="001C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4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C2992"/>
    <w:rPr>
      <w:rFonts w:ascii="Arial Bold" w:eastAsiaTheme="minorHAnsi" w:hAnsi="Arial Bold"/>
      <w:b/>
      <w:caps/>
      <w:color w:val="678C99"/>
      <w:spacing w:val="20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CC2992"/>
    <w:rPr>
      <w:rFonts w:ascii="Arial" w:eastAsiaTheme="minorHAnsi" w:hAnsi="Arial"/>
      <w:color w:val="B59E67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B7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bedText">
    <w:name w:val="Tabbed Text"/>
    <w:basedOn w:val="Normal"/>
    <w:qFormat/>
    <w:rsid w:val="005B7CE9"/>
    <w:pPr>
      <w:tabs>
        <w:tab w:val="right" w:pos="4050"/>
      </w:tabs>
      <w:spacing w:after="0" w:line="240" w:lineRule="auto"/>
    </w:pPr>
    <w:rPr>
      <w:rFonts w:ascii="Arial" w:eastAsiaTheme="minorHAnsi" w:hAnsi="Arial"/>
      <w:noProof/>
      <w:color w:val="000000" w:themeColor="text1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4985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os_ing4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6017-F58C-4D07-A4F8-08F744D5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eee</dc:creator>
  <cp:lastModifiedBy>Oscar Fierro</cp:lastModifiedBy>
  <cp:revision>3</cp:revision>
  <cp:lastPrinted>2015-07-13T14:06:00Z</cp:lastPrinted>
  <dcterms:created xsi:type="dcterms:W3CDTF">2016-11-10T18:03:00Z</dcterms:created>
  <dcterms:modified xsi:type="dcterms:W3CDTF">2016-12-05T16:29:00Z</dcterms:modified>
</cp:coreProperties>
</file>